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D6" w:rsidRPr="00426B57" w:rsidRDefault="00426B57" w:rsidP="00426B57">
      <w:pPr>
        <w:jc w:val="center"/>
        <w:rPr>
          <w:b/>
          <w:bCs/>
          <w:sz w:val="28"/>
          <w:szCs w:val="28"/>
        </w:rPr>
      </w:pPr>
      <w:r w:rsidRPr="00426B57">
        <w:rPr>
          <w:b/>
          <w:bCs/>
          <w:sz w:val="28"/>
          <w:szCs w:val="28"/>
        </w:rPr>
        <w:t>THE EXAMPLE OF PHILIP</w:t>
      </w:r>
    </w:p>
    <w:p w:rsidR="00460FD6" w:rsidRDefault="00460FD6"/>
    <w:p w:rsidR="00562EC1" w:rsidRPr="00915DE7" w:rsidRDefault="005E0456" w:rsidP="002F7957">
      <w:r>
        <w:t xml:space="preserve">In the New Testament, </w:t>
      </w:r>
      <w:r w:rsidR="00562EC1">
        <w:t xml:space="preserve">God </w:t>
      </w:r>
      <w:r w:rsidR="002F7957">
        <w:t>gave</w:t>
      </w:r>
      <w:r w:rsidR="00562EC1">
        <w:t xml:space="preserve"> us stories about people to i</w:t>
      </w:r>
      <w:r w:rsidR="000E4F22">
        <w:t xml:space="preserve">llustrate what He </w:t>
      </w:r>
      <w:r w:rsidR="004446B1">
        <w:t>expects</w:t>
      </w:r>
      <w:r w:rsidR="00562EC1">
        <w:t xml:space="preserve"> of us. </w:t>
      </w:r>
      <w:r w:rsidR="004446B1">
        <w:t>L</w:t>
      </w:r>
      <w:r w:rsidR="009E4840">
        <w:t xml:space="preserve">ittle </w:t>
      </w:r>
      <w:r w:rsidR="00915DE7">
        <w:t>biographies of f</w:t>
      </w:r>
      <w:r w:rsidR="004446B1">
        <w:t xml:space="preserve">olks like Aquila and Priscilla, </w:t>
      </w:r>
      <w:r w:rsidR="00126877">
        <w:t>Mary and Martha</w:t>
      </w:r>
      <w:r w:rsidR="00915DE7">
        <w:t xml:space="preserve">, and Stephen to name a few serve as examples for us. </w:t>
      </w:r>
      <w:r w:rsidR="00FE6832">
        <w:t>L</w:t>
      </w:r>
      <w:r w:rsidR="00126877">
        <w:t>et’s</w:t>
      </w:r>
      <w:r w:rsidR="00915DE7">
        <w:t xml:space="preserve"> consider Philip and </w:t>
      </w:r>
      <w:r w:rsidR="002F7957">
        <w:t xml:space="preserve">the things that were </w:t>
      </w:r>
      <w:r w:rsidR="00915DE7">
        <w:t>said of him. (</w:t>
      </w:r>
      <w:proofErr w:type="gramStart"/>
      <w:r w:rsidR="00915DE7">
        <w:t>see</w:t>
      </w:r>
      <w:proofErr w:type="gramEnd"/>
      <w:r w:rsidR="00915DE7">
        <w:t xml:space="preserve"> </w:t>
      </w:r>
      <w:r w:rsidR="00616836">
        <w:rPr>
          <w:b/>
          <w:bCs/>
        </w:rPr>
        <w:t xml:space="preserve">Acts 6:3-6; 8:1-40; </w:t>
      </w:r>
      <w:r w:rsidR="00562EC1" w:rsidRPr="00426B57">
        <w:rPr>
          <w:b/>
          <w:bCs/>
        </w:rPr>
        <w:t>21:</w:t>
      </w:r>
      <w:r w:rsidR="0023738D">
        <w:rPr>
          <w:b/>
          <w:bCs/>
        </w:rPr>
        <w:t>8-10</w:t>
      </w:r>
      <w:r w:rsidR="00915DE7">
        <w:rPr>
          <w:b/>
          <w:bCs/>
        </w:rPr>
        <w:t>)</w:t>
      </w:r>
    </w:p>
    <w:p w:rsidR="00811D07" w:rsidRDefault="00811D07" w:rsidP="00460FD6">
      <w:pPr>
        <w:rPr>
          <w:b/>
          <w:bCs/>
        </w:rPr>
      </w:pPr>
    </w:p>
    <w:p w:rsidR="00915DE7" w:rsidRDefault="00915DE7" w:rsidP="00614C36">
      <w:r w:rsidRPr="00915DE7">
        <w:t xml:space="preserve">We first read about Philip when a </w:t>
      </w:r>
      <w:r w:rsidR="009E4840">
        <w:t>problem</w:t>
      </w:r>
      <w:r w:rsidRPr="00915DE7">
        <w:t xml:space="preserve"> arose </w:t>
      </w:r>
      <w:r>
        <w:t>over</w:t>
      </w:r>
      <w:r w:rsidRPr="00915DE7">
        <w:t xml:space="preserve"> the care of certain widows. The apostles </w:t>
      </w:r>
      <w:r w:rsidR="005E0456">
        <w:t>told</w:t>
      </w:r>
      <w:r w:rsidRPr="00915DE7">
        <w:t xml:space="preserve"> the church to select </w:t>
      </w:r>
      <w:r>
        <w:t>seven</w:t>
      </w:r>
      <w:r w:rsidRPr="00915DE7">
        <w:t xml:space="preserve"> men to take care of these women. </w:t>
      </w:r>
      <w:r>
        <w:t>These men had a good r</w:t>
      </w:r>
      <w:r w:rsidR="009E4840">
        <w:t xml:space="preserve">eputation. </w:t>
      </w:r>
      <w:r w:rsidR="00616836">
        <w:t>What they were at “church” was what they wer</w:t>
      </w:r>
      <w:r w:rsidR="009E4840">
        <w:t xml:space="preserve">e everywhere else. </w:t>
      </w:r>
      <w:r w:rsidR="00616836">
        <w:t xml:space="preserve">And they </w:t>
      </w:r>
      <w:r>
        <w:t>were full of wisdom.</w:t>
      </w:r>
      <w:r w:rsidR="00616836">
        <w:t xml:space="preserve"> Where did they get th</w:t>
      </w:r>
      <w:r w:rsidR="009E4840">
        <w:t>is</w:t>
      </w:r>
      <w:r w:rsidR="00616836">
        <w:t xml:space="preserve"> wisdom? Perhaps they had studied the wisdom literature of the Old Testament </w:t>
      </w:r>
      <w:r w:rsidR="00126877">
        <w:t>and</w:t>
      </w:r>
      <w:r w:rsidR="00616836">
        <w:t xml:space="preserve"> had</w:t>
      </w:r>
      <w:r w:rsidR="00FE6832">
        <w:t xml:space="preserve"> the good sense to have learned</w:t>
      </w:r>
      <w:r w:rsidR="00616836">
        <w:t xml:space="preserve"> from experienc</w:t>
      </w:r>
      <w:r w:rsidR="00FE6832">
        <w:t>e</w:t>
      </w:r>
      <w:r w:rsidR="00616836">
        <w:t xml:space="preserve">. </w:t>
      </w:r>
      <w:r w:rsidR="00FE6832">
        <w:t xml:space="preserve">Obviously, </w:t>
      </w:r>
      <w:r w:rsidR="00616836">
        <w:t xml:space="preserve">Philip, along with the others, </w:t>
      </w:r>
      <w:r w:rsidR="002F7957">
        <w:t xml:space="preserve">also </w:t>
      </w:r>
      <w:r w:rsidR="00FE6832">
        <w:t>had</w:t>
      </w:r>
      <w:r w:rsidR="009E4840">
        <w:t xml:space="preserve"> the heart of a servant</w:t>
      </w:r>
      <w:r w:rsidR="00126877">
        <w:t xml:space="preserve">. Serving tables was not beneath him. </w:t>
      </w:r>
      <w:r w:rsidR="00616836">
        <w:t xml:space="preserve">He is remembered later in Acts as being </w:t>
      </w:r>
      <w:r w:rsidR="000B1A4B">
        <w:t>“</w:t>
      </w:r>
      <w:r w:rsidR="00614C36">
        <w:t>one of the seven</w:t>
      </w:r>
      <w:r w:rsidR="000B1A4B">
        <w:t>”</w:t>
      </w:r>
      <w:r w:rsidR="00616836">
        <w:t xml:space="preserve"> </w:t>
      </w:r>
      <w:r w:rsidR="00614C36">
        <w:t>which</w:t>
      </w:r>
      <w:r w:rsidR="00616836">
        <w:t xml:space="preserve"> alone would have made a marvelous epitaph on his tombstone.</w:t>
      </w:r>
    </w:p>
    <w:p w:rsidR="00616836" w:rsidRDefault="00616836" w:rsidP="00915DE7"/>
    <w:p w:rsidR="009E4840" w:rsidRDefault="00615730" w:rsidP="004446B1">
      <w:r>
        <w:t>Ph</w:t>
      </w:r>
      <w:r w:rsidR="004446B1">
        <w:t xml:space="preserve">ilip was a man of perseverance. </w:t>
      </w:r>
      <w:r>
        <w:t xml:space="preserve">He </w:t>
      </w:r>
      <w:r w:rsidR="005E0456">
        <w:t>continued</w:t>
      </w:r>
      <w:r>
        <w:t xml:space="preserve"> to serve the Lord in the face of persecution and discouragement. After the funeral of Stephen (Was Philip a pallbearer, one of the devout men who carried him to his burial?), he left Jerusalem because of the work of Saul. But he, along with others, </w:t>
      </w:r>
      <w:r w:rsidR="00FE6832">
        <w:t>“</w:t>
      </w:r>
      <w:r>
        <w:t>went everywhere preaching the word.</w:t>
      </w:r>
      <w:r w:rsidR="00FE6832">
        <w:t>”</w:t>
      </w:r>
      <w:r>
        <w:t xml:space="preserve"> The gospel was </w:t>
      </w:r>
      <w:r w:rsidR="00A504E7">
        <w:t xml:space="preserve">still </w:t>
      </w:r>
      <w:r>
        <w:t xml:space="preserve">good news </w:t>
      </w:r>
      <w:r w:rsidR="0020440B">
        <w:t xml:space="preserve">to him </w:t>
      </w:r>
      <w:r>
        <w:t>and he wanted others to believe and obey Jes</w:t>
      </w:r>
      <w:r w:rsidR="0020440B">
        <w:t xml:space="preserve">us who is </w:t>
      </w:r>
      <w:r w:rsidR="004446B1">
        <w:t>our</w:t>
      </w:r>
      <w:r w:rsidR="0020440B">
        <w:t xml:space="preserve"> only hope of getting out of this world alive.</w:t>
      </w:r>
      <w:r>
        <w:t xml:space="preserve"> </w:t>
      </w:r>
    </w:p>
    <w:p w:rsidR="009E4840" w:rsidRDefault="009E4840" w:rsidP="009E4840"/>
    <w:p w:rsidR="000B1A4B" w:rsidRDefault="009E4840" w:rsidP="00FE6832">
      <w:r>
        <w:t xml:space="preserve">Evidently, Philip was not a man given to prejudice like many of his countryman. He was willing to preach Jesus to all men, </w:t>
      </w:r>
      <w:r w:rsidR="00615730">
        <w:t xml:space="preserve">including Samaritans and </w:t>
      </w:r>
      <w:r>
        <w:t xml:space="preserve">a </w:t>
      </w:r>
      <w:r w:rsidR="00615730">
        <w:t>gov</w:t>
      </w:r>
      <w:r w:rsidR="00126877">
        <w:t xml:space="preserve">ernment official from Ethiopia. </w:t>
      </w:r>
      <w:r w:rsidR="00FE6832">
        <w:t>W</w:t>
      </w:r>
      <w:r w:rsidR="0020440B">
        <w:t>e do well to have the same spirit</w:t>
      </w:r>
      <w:r w:rsidR="00FE6832">
        <w:t>.</w:t>
      </w:r>
    </w:p>
    <w:p w:rsidR="000B1A4B" w:rsidRDefault="000B1A4B" w:rsidP="000B1A4B"/>
    <w:p w:rsidR="004446B1" w:rsidRDefault="004446B1" w:rsidP="004446B1">
      <w:r>
        <w:t>When several in Samaria believed and were baptized, Peter and John came down to lay hands on them so that they might receive the Holy Spirit. Apparently, Philip was not able to do this. It suggests to me some humility on his part. He knew his limitations and did what he could. We do well to do what we can and not envy others who can do things we cannot.</w:t>
      </w:r>
    </w:p>
    <w:p w:rsidR="004446B1" w:rsidRDefault="004446B1" w:rsidP="0020440B"/>
    <w:p w:rsidR="00A504E7" w:rsidRDefault="00A504E7" w:rsidP="00FE6832">
      <w:r>
        <w:t>Philip knew the Scriptures. When he taught the treasurer, he was able to help him understa</w:t>
      </w:r>
      <w:r w:rsidR="0020440B">
        <w:t xml:space="preserve">nd a particular text in Isaiah which he knew </w:t>
      </w:r>
      <w:r>
        <w:t>was talking about Jesus. How did he know this? I don’t think we have to assum</w:t>
      </w:r>
      <w:r w:rsidR="00A466A0">
        <w:t>e this was miraculous knowledge</w:t>
      </w:r>
      <w:r>
        <w:t xml:space="preserve"> </w:t>
      </w:r>
      <w:r w:rsidR="00A466A0">
        <w:t>(</w:t>
      </w:r>
      <w:r>
        <w:t>a gift of the Spirit</w:t>
      </w:r>
      <w:r w:rsidR="00A466A0">
        <w:t>)</w:t>
      </w:r>
      <w:r>
        <w:t>. He could have known this the same way we do, by studying the Old Testament and hearing the</w:t>
      </w:r>
      <w:r w:rsidR="002F7957">
        <w:t xml:space="preserve">m explained </w:t>
      </w:r>
      <w:r>
        <w:t xml:space="preserve">by </w:t>
      </w:r>
      <w:r w:rsidR="0022044A">
        <w:t>Jesus and His</w:t>
      </w:r>
      <w:r>
        <w:t xml:space="preserve"> inspired apostles and prophets.</w:t>
      </w:r>
    </w:p>
    <w:p w:rsidR="00A504E7" w:rsidRDefault="00A504E7" w:rsidP="00E8268A"/>
    <w:p w:rsidR="00E8268A" w:rsidRDefault="000B1A4B" w:rsidP="00614C36">
      <w:r>
        <w:t xml:space="preserve">The last we read about Philip, he owned a home in Caesarea while doing the work of an evangelist. Perhaps he raised his family </w:t>
      </w:r>
      <w:r w:rsidR="00614C36">
        <w:t>t</w:t>
      </w:r>
      <w:r>
        <w:t>here</w:t>
      </w:r>
      <w:r w:rsidR="00E82B5E">
        <w:t>.</w:t>
      </w:r>
      <w:r>
        <w:t xml:space="preserve"> May I say something about Mrs. Philip</w:t>
      </w:r>
      <w:r w:rsidR="00E8268A" w:rsidRPr="00E8268A">
        <w:t xml:space="preserve"> </w:t>
      </w:r>
      <w:r w:rsidR="00E8268A">
        <w:t>even though she is n</w:t>
      </w:r>
      <w:r w:rsidR="0020440B">
        <w:t xml:space="preserve">ot </w:t>
      </w:r>
      <w:r w:rsidR="002F7957">
        <w:t>mentioned? There</w:t>
      </w:r>
      <w:r>
        <w:t xml:space="preserve"> is an old saying that beside every good man is a good woman. Perhaps </w:t>
      </w:r>
      <w:r w:rsidR="00A466A0">
        <w:t>it was her being a helpful mate that enabled her husband to be the man he was.</w:t>
      </w:r>
      <w:r>
        <w:t xml:space="preserve"> </w:t>
      </w:r>
      <w:r w:rsidR="00614C36">
        <w:t xml:space="preserve">Nevertheless, </w:t>
      </w:r>
      <w:r w:rsidR="00E8268A">
        <w:t xml:space="preserve">we can know that his </w:t>
      </w:r>
      <w:r w:rsidR="00E82B5E">
        <w:t xml:space="preserve">four </w:t>
      </w:r>
      <w:r w:rsidR="00E8268A">
        <w:t xml:space="preserve">daughters were Christians (I don’t think God was in the habit of giving the gift of </w:t>
      </w:r>
      <w:r w:rsidR="00E8268A">
        <w:lastRenderedPageBreak/>
        <w:t xml:space="preserve">prophecy to unbelievers). </w:t>
      </w:r>
      <w:r w:rsidR="0022044A">
        <w:t xml:space="preserve">What an example they had in their father. And what joy these girls must have been to Philip as they were </w:t>
      </w:r>
      <w:r w:rsidR="00E8268A">
        <w:t>morally pure and us</w:t>
      </w:r>
      <w:r w:rsidR="0022044A">
        <w:t xml:space="preserve">eful </w:t>
      </w:r>
      <w:r w:rsidR="00A466A0">
        <w:t>workers in the kingdom.</w:t>
      </w:r>
    </w:p>
    <w:p w:rsidR="00E8268A" w:rsidRDefault="00E8268A" w:rsidP="00E8268A"/>
    <w:p w:rsidR="00A1646B" w:rsidRDefault="00E8268A" w:rsidP="00B70535">
      <w:r>
        <w:t>Philip was a man given to hospitality, willing to keep Paul and his companions for several days.</w:t>
      </w:r>
      <w:r w:rsidR="0020440B">
        <w:t xml:space="preserve"> </w:t>
      </w:r>
      <w:r w:rsidR="00A466A0">
        <w:t>Oh, w</w:t>
      </w:r>
      <w:r w:rsidR="00A1646B">
        <w:t>hat conversations they must have had</w:t>
      </w:r>
      <w:r w:rsidR="0020440B">
        <w:t xml:space="preserve">! </w:t>
      </w:r>
      <w:r w:rsidR="00A1646B">
        <w:t>And think a</w:t>
      </w:r>
      <w:r w:rsidR="0020440B">
        <w:t>bout the irony of Paul being in</w:t>
      </w:r>
      <w:r w:rsidR="00A1646B">
        <w:t xml:space="preserve"> </w:t>
      </w:r>
      <w:r w:rsidR="0020440B">
        <w:t>Philip’s home</w:t>
      </w:r>
      <w:r w:rsidR="00A1646B">
        <w:t xml:space="preserve">. Wasn’t this the man </w:t>
      </w:r>
      <w:r w:rsidR="0022044A">
        <w:t>who</w:t>
      </w:r>
      <w:r w:rsidR="00A1646B">
        <w:t xml:space="preserve"> consent</w:t>
      </w:r>
      <w:r w:rsidR="0022044A">
        <w:t>ed</w:t>
      </w:r>
      <w:r w:rsidR="00A1646B">
        <w:t xml:space="preserve"> to the death of Stephen, one of Philip</w:t>
      </w:r>
      <w:r w:rsidR="00B70535">
        <w:t>’s co-workers back in the day</w:t>
      </w:r>
      <w:r w:rsidR="00A1646B">
        <w:t xml:space="preserve">? Wasn’t this the </w:t>
      </w:r>
      <w:r w:rsidR="0022044A">
        <w:t>one</w:t>
      </w:r>
      <w:r w:rsidR="00A1646B">
        <w:t xml:space="preserve"> whose persecution of Christians in Jerusalem had caused Philip and others to flee the city? </w:t>
      </w:r>
      <w:r w:rsidR="0022044A">
        <w:t>H</w:t>
      </w:r>
      <w:r w:rsidR="00A1646B">
        <w:t xml:space="preserve">ere they were, sitting down and eating together in the same house! </w:t>
      </w:r>
      <w:r w:rsidR="00B70535">
        <w:t xml:space="preserve">During that time, </w:t>
      </w:r>
      <w:proofErr w:type="spellStart"/>
      <w:r w:rsidR="00A466A0">
        <w:t>Agabus</w:t>
      </w:r>
      <w:proofErr w:type="spellEnd"/>
      <w:r w:rsidR="00A466A0">
        <w:t xml:space="preserve"> came </w:t>
      </w:r>
      <w:r w:rsidR="00A1646B">
        <w:t xml:space="preserve">to warn Paul of what was going to happen to him in Jerusalem. Philip, along with the others, pleaded with him in tears not to go. Can we </w:t>
      </w:r>
      <w:r w:rsidR="00E82B5E">
        <w:t xml:space="preserve">not </w:t>
      </w:r>
      <w:r w:rsidR="00A1646B">
        <w:t>see a remarkable forgiving spirit in the heart of Philip? (Instead of thinking that Paul was finally going</w:t>
      </w:r>
      <w:r w:rsidR="00A466A0">
        <w:t xml:space="preserve"> to get what was coming to him.)</w:t>
      </w:r>
    </w:p>
    <w:p w:rsidR="00A1646B" w:rsidRDefault="00A1646B" w:rsidP="00A1646B"/>
    <w:p w:rsidR="00616836" w:rsidRDefault="00615730" w:rsidP="002F7957">
      <w:r>
        <w:t xml:space="preserve">Are we servants of the church? </w:t>
      </w:r>
      <w:r w:rsidR="00614C36">
        <w:t xml:space="preserve">Do we endure hardships? </w:t>
      </w:r>
      <w:r w:rsidR="0022044A">
        <w:t>Are we good bible students</w:t>
      </w:r>
      <w:r w:rsidR="00E82B5E">
        <w:t xml:space="preserve"> filled with the message of the Spirit</w:t>
      </w:r>
      <w:r w:rsidR="0022044A">
        <w:t xml:space="preserve">? </w:t>
      </w:r>
      <w:r>
        <w:t xml:space="preserve">Are we raising our children to be useful workers? Do we use our homes to encourage others along the way? Philip was </w:t>
      </w:r>
      <w:r w:rsidR="002F7957">
        <w:t>no different than the rest of us in that</w:t>
      </w:r>
      <w:r>
        <w:t xml:space="preserve"> </w:t>
      </w:r>
      <w:r w:rsidR="002F7957">
        <w:t xml:space="preserve">he had to make </w:t>
      </w:r>
      <w:r>
        <w:t xml:space="preserve">choices </w:t>
      </w:r>
      <w:r w:rsidR="002F7957">
        <w:t>about what he was going to do with his life. B</w:t>
      </w:r>
      <w:r>
        <w:t xml:space="preserve">y the grace of God, he </w:t>
      </w:r>
      <w:r w:rsidR="002F7957">
        <w:t>became</w:t>
      </w:r>
      <w:r>
        <w:t xml:space="preserve"> a disciple whose example we would do well to follow.</w:t>
      </w:r>
    </w:p>
    <w:p w:rsidR="00A466A0" w:rsidRDefault="00A466A0" w:rsidP="00A466A0"/>
    <w:p w:rsidR="00A466A0" w:rsidRDefault="00A466A0" w:rsidP="00A466A0"/>
    <w:p w:rsidR="002F7957" w:rsidRDefault="002F7957" w:rsidP="002F7957">
      <w:r>
        <w:t>Lee Wildman</w:t>
      </w:r>
    </w:p>
    <w:p w:rsidR="002F7957" w:rsidRDefault="002F7957" w:rsidP="002F7957">
      <w:hyperlink r:id="rId5" w:history="1">
        <w:r w:rsidRPr="0053085A">
          <w:rPr>
            <w:rStyle w:val="Hyperlink"/>
          </w:rPr>
          <w:t>leewild@juno.com</w:t>
        </w:r>
      </w:hyperlink>
    </w:p>
    <w:p w:rsidR="002F7957" w:rsidRDefault="002F7957" w:rsidP="002F7957"/>
    <w:p w:rsidR="002F7957" w:rsidRDefault="002F7957" w:rsidP="002F7957"/>
    <w:p w:rsidR="002F7957" w:rsidRDefault="002F7957" w:rsidP="002F7957"/>
    <w:p w:rsidR="002F7957" w:rsidRDefault="002F7957" w:rsidP="002F7957"/>
    <w:p w:rsidR="002F7957" w:rsidRDefault="002F7957" w:rsidP="002F7957"/>
    <w:p w:rsidR="002F7957" w:rsidRDefault="002F7957" w:rsidP="002F7957">
      <w:r>
        <w:t>1029 Timber Ridge Court</w:t>
      </w:r>
    </w:p>
    <w:p w:rsidR="002F7957" w:rsidRDefault="002F7957" w:rsidP="002F7957">
      <w:r>
        <w:t>Kingston Springs, TN  37082</w:t>
      </w:r>
    </w:p>
    <w:p w:rsidR="002F7957" w:rsidRDefault="002F7957" w:rsidP="002F7957"/>
    <w:p w:rsidR="000B1A4B" w:rsidRDefault="000B1A4B" w:rsidP="000B1A4B"/>
    <w:p w:rsidR="000B1A4B" w:rsidRDefault="000B1A4B" w:rsidP="000B1A4B"/>
    <w:p w:rsidR="000B1A4B" w:rsidRPr="00915DE7" w:rsidRDefault="000B1A4B" w:rsidP="000B1A4B"/>
    <w:p w:rsidR="00811D07" w:rsidRPr="00811D07" w:rsidRDefault="00811D07" w:rsidP="0022044A"/>
    <w:sectPr w:rsidR="00811D07" w:rsidRPr="00811D07" w:rsidSect="007D5C33">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514"/>
    <w:multiLevelType w:val="hybridMultilevel"/>
    <w:tmpl w:val="71CE5350"/>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C72B2"/>
    <w:multiLevelType w:val="hybridMultilevel"/>
    <w:tmpl w:val="247E7BE8"/>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C7315"/>
    <w:multiLevelType w:val="hybridMultilevel"/>
    <w:tmpl w:val="869A6C06"/>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76BEC"/>
    <w:multiLevelType w:val="hybridMultilevel"/>
    <w:tmpl w:val="1BF02DD4"/>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771CAE"/>
    <w:multiLevelType w:val="hybridMultilevel"/>
    <w:tmpl w:val="8BCC7EA6"/>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C30BB1"/>
    <w:multiLevelType w:val="hybridMultilevel"/>
    <w:tmpl w:val="698A6796"/>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71BB8"/>
    <w:multiLevelType w:val="hybridMultilevel"/>
    <w:tmpl w:val="320C4314"/>
    <w:lvl w:ilvl="0" w:tplc="EDFEB712">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543CD"/>
    <w:multiLevelType w:val="hybridMultilevel"/>
    <w:tmpl w:val="93EEA8F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D759B"/>
    <w:multiLevelType w:val="hybridMultilevel"/>
    <w:tmpl w:val="505891A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221AD"/>
    <w:multiLevelType w:val="hybridMultilevel"/>
    <w:tmpl w:val="1E948488"/>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7E29F3"/>
    <w:multiLevelType w:val="hybridMultilevel"/>
    <w:tmpl w:val="0AEA0F8E"/>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D5A3C"/>
    <w:multiLevelType w:val="hybridMultilevel"/>
    <w:tmpl w:val="4760A3BA"/>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99206F"/>
    <w:multiLevelType w:val="hybridMultilevel"/>
    <w:tmpl w:val="FBEE91E4"/>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FC029B"/>
    <w:multiLevelType w:val="hybridMultilevel"/>
    <w:tmpl w:val="54F8110E"/>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C23CAC"/>
    <w:multiLevelType w:val="hybridMultilevel"/>
    <w:tmpl w:val="C8CE1BD8"/>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7296E"/>
    <w:multiLevelType w:val="hybridMultilevel"/>
    <w:tmpl w:val="5AAC09A8"/>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11"/>
  </w:num>
  <w:num w:numId="5">
    <w:abstractNumId w:val="0"/>
  </w:num>
  <w:num w:numId="6">
    <w:abstractNumId w:val="6"/>
  </w:num>
  <w:num w:numId="7">
    <w:abstractNumId w:val="4"/>
  </w:num>
  <w:num w:numId="8">
    <w:abstractNumId w:val="1"/>
  </w:num>
  <w:num w:numId="9">
    <w:abstractNumId w:val="2"/>
  </w:num>
  <w:num w:numId="10">
    <w:abstractNumId w:val="7"/>
  </w:num>
  <w:num w:numId="11">
    <w:abstractNumId w:val="10"/>
  </w:num>
  <w:num w:numId="12">
    <w:abstractNumId w:val="12"/>
  </w:num>
  <w:num w:numId="13">
    <w:abstractNumId w:val="14"/>
  </w:num>
  <w:num w:numId="14">
    <w:abstractNumId w:val="5"/>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62EC1"/>
    <w:rsid w:val="0004593A"/>
    <w:rsid w:val="000B1A4B"/>
    <w:rsid w:val="000D437E"/>
    <w:rsid w:val="000E4F22"/>
    <w:rsid w:val="00126877"/>
    <w:rsid w:val="00150CB2"/>
    <w:rsid w:val="0020440B"/>
    <w:rsid w:val="0022044A"/>
    <w:rsid w:val="0023738D"/>
    <w:rsid w:val="00290B0C"/>
    <w:rsid w:val="002F7957"/>
    <w:rsid w:val="003B2E11"/>
    <w:rsid w:val="00426B57"/>
    <w:rsid w:val="004446B1"/>
    <w:rsid w:val="00460FD6"/>
    <w:rsid w:val="004A38D7"/>
    <w:rsid w:val="005017EC"/>
    <w:rsid w:val="00562EC1"/>
    <w:rsid w:val="005A01CE"/>
    <w:rsid w:val="005E0456"/>
    <w:rsid w:val="00614C36"/>
    <w:rsid w:val="00615730"/>
    <w:rsid w:val="00616836"/>
    <w:rsid w:val="00691165"/>
    <w:rsid w:val="007D5C33"/>
    <w:rsid w:val="00811D07"/>
    <w:rsid w:val="00823C5A"/>
    <w:rsid w:val="00915DE7"/>
    <w:rsid w:val="00991421"/>
    <w:rsid w:val="009E4840"/>
    <w:rsid w:val="00A05D6B"/>
    <w:rsid w:val="00A1646B"/>
    <w:rsid w:val="00A466A0"/>
    <w:rsid w:val="00A504E7"/>
    <w:rsid w:val="00A86244"/>
    <w:rsid w:val="00AA4458"/>
    <w:rsid w:val="00B70535"/>
    <w:rsid w:val="00C20BFD"/>
    <w:rsid w:val="00C26D15"/>
    <w:rsid w:val="00C57522"/>
    <w:rsid w:val="00D029F0"/>
    <w:rsid w:val="00D2438B"/>
    <w:rsid w:val="00E321C1"/>
    <w:rsid w:val="00E34FE6"/>
    <w:rsid w:val="00E8268A"/>
    <w:rsid w:val="00E82B5E"/>
    <w:rsid w:val="00F8334A"/>
    <w:rsid w:val="00FB0800"/>
    <w:rsid w:val="00FE68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07"/>
    <w:pPr>
      <w:ind w:left="720"/>
      <w:contextualSpacing/>
    </w:pPr>
  </w:style>
  <w:style w:type="character" w:styleId="Hyperlink">
    <w:name w:val="Hyperlink"/>
    <w:basedOn w:val="DefaultParagraphFont"/>
    <w:uiPriority w:val="99"/>
    <w:unhideWhenUsed/>
    <w:rsid w:val="00A466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wild@ju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2014-10-05T12:15:00Z</cp:lastPrinted>
  <dcterms:created xsi:type="dcterms:W3CDTF">2014-10-04T15:40:00Z</dcterms:created>
  <dcterms:modified xsi:type="dcterms:W3CDTF">2014-11-05T13:45:00Z</dcterms:modified>
</cp:coreProperties>
</file>