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35" w:rsidRDefault="00100584" w:rsidP="00FE3A78">
      <w:pPr>
        <w:pStyle w:val="TitleatTop"/>
      </w:pPr>
      <w:r>
        <w:t xml:space="preserve">Great Doctor:  </w:t>
      </w:r>
      <w:r w:rsidR="00D860E9">
        <w:t xml:space="preserve">Brings </w:t>
      </w:r>
      <w:r>
        <w:t>Hope and Healing</w:t>
      </w:r>
    </w:p>
    <w:tbl>
      <w:tblPr>
        <w:tblW w:w="0" w:type="auto"/>
        <w:tblLook w:val="04A0"/>
      </w:tblPr>
      <w:tblGrid>
        <w:gridCol w:w="4428"/>
        <w:gridCol w:w="4428"/>
      </w:tblGrid>
      <w:tr w:rsidR="00FE3A78" w:rsidTr="005B7465">
        <w:tc>
          <w:tcPr>
            <w:tcW w:w="4428" w:type="dxa"/>
          </w:tcPr>
          <w:p w:rsidR="00FE3A78" w:rsidRDefault="00FE3A78" w:rsidP="00E63235">
            <w:r>
              <w:t xml:space="preserve">S.R. </w:t>
            </w:r>
            <w:r w:rsidR="00696302">
              <w:t xml:space="preserve"> </w:t>
            </w:r>
            <w:r w:rsidR="00100584">
              <w:t>Isaiah 35</w:t>
            </w:r>
            <w:r w:rsidR="000211DB">
              <w:t xml:space="preserve"> </w:t>
            </w:r>
          </w:p>
        </w:tc>
        <w:tc>
          <w:tcPr>
            <w:tcW w:w="4428" w:type="dxa"/>
          </w:tcPr>
          <w:p w:rsidR="00FE3A78" w:rsidRDefault="00100584" w:rsidP="005B7465">
            <w:pPr>
              <w:jc w:val="right"/>
            </w:pPr>
            <w:r>
              <w:t>2 – 23 – 2014</w:t>
            </w:r>
            <w:r w:rsidR="000211DB">
              <w:t xml:space="preserve"> </w:t>
            </w:r>
            <w:r w:rsidR="00696302">
              <w:t xml:space="preserve"> </w:t>
            </w:r>
          </w:p>
        </w:tc>
      </w:tr>
    </w:tbl>
    <w:p w:rsidR="009C4CED" w:rsidRDefault="009C4CED" w:rsidP="00696302">
      <w:pPr>
        <w:pStyle w:val="Outline1"/>
        <w:numPr>
          <w:ilvl w:val="0"/>
          <w:numId w:val="0"/>
        </w:numPr>
        <w:ind w:left="360" w:hanging="360"/>
      </w:pPr>
      <w:r>
        <w:t>Introduction</w:t>
      </w:r>
    </w:p>
    <w:p w:rsidR="003D4517" w:rsidRDefault="00100584" w:rsidP="003D4517">
      <w:pPr>
        <w:pStyle w:val="Outline2"/>
      </w:pPr>
      <w:r>
        <w:t xml:space="preserve"> </w:t>
      </w:r>
      <w:r w:rsidR="00907A19">
        <w:t>Recently Cindy had need of a good doctor.</w:t>
      </w:r>
    </w:p>
    <w:p w:rsidR="003D4517" w:rsidRDefault="00D860E9" w:rsidP="003D4517">
      <w:pPr>
        <w:pStyle w:val="Outline3"/>
      </w:pPr>
      <w:r>
        <w:t>What makes a good doctor?  One who c</w:t>
      </w:r>
      <w:r w:rsidR="00100584">
        <w:t xml:space="preserve">ares about </w:t>
      </w:r>
      <w:proofErr w:type="gramStart"/>
      <w:r w:rsidR="00100584">
        <w:t>patients.</w:t>
      </w:r>
      <w:proofErr w:type="gramEnd"/>
      <w:r w:rsidR="00100584">
        <w:t xml:space="preserve"> </w:t>
      </w:r>
    </w:p>
    <w:p w:rsidR="00C161F4" w:rsidRDefault="00100584" w:rsidP="003D4517">
      <w:pPr>
        <w:pStyle w:val="Outline3"/>
      </w:pPr>
      <w:r>
        <w:t>Knowledgeable, skillful, competent and compassionate</w:t>
      </w:r>
    </w:p>
    <w:p w:rsidR="00C161F4" w:rsidRDefault="00100584" w:rsidP="00C161F4">
      <w:pPr>
        <w:pStyle w:val="Outline2"/>
      </w:pPr>
      <w:r>
        <w:t>Recent Ice Storm in Birmingham and Atlanta</w:t>
      </w:r>
    </w:p>
    <w:p w:rsidR="00100584" w:rsidRDefault="00100584" w:rsidP="00100584">
      <w:pPr>
        <w:pStyle w:val="Outline3"/>
      </w:pPr>
      <w:r>
        <w:t>Sewell Hall fell and broke his shoulder, and elbow.  Waiting for surgery.</w:t>
      </w:r>
    </w:p>
    <w:p w:rsidR="00100584" w:rsidRDefault="00100584" w:rsidP="00100584">
      <w:pPr>
        <w:pStyle w:val="Outline3"/>
      </w:pPr>
      <w:r>
        <w:t xml:space="preserve">Doctor in Birmingham:  Those south </w:t>
      </w:r>
      <w:proofErr w:type="gramStart"/>
      <w:r>
        <w:t>of  Birmingham</w:t>
      </w:r>
      <w:proofErr w:type="gramEnd"/>
      <w:r w:rsidRPr="006F6120">
        <w:t xml:space="preserve"> knew the cold, icy weather was coming. But for people in the Birmingham, </w:t>
      </w:r>
      <w:r>
        <w:t>AL, and Atlanta, GA, areas</w:t>
      </w:r>
      <w:proofErr w:type="gramStart"/>
      <w:r>
        <w:t xml:space="preserve">, </w:t>
      </w:r>
      <w:r w:rsidRPr="006F6120">
        <w:t xml:space="preserve"> had</w:t>
      </w:r>
      <w:proofErr w:type="gramEnd"/>
      <w:r w:rsidRPr="006F6120">
        <w:t xml:space="preserve"> no idea.  Winter Storm Leon wasn’t </w:t>
      </w:r>
      <w:r w:rsidR="003D4517">
        <w:t xml:space="preserve">supposed to go that far north. </w:t>
      </w:r>
      <w:r w:rsidRPr="006F6120">
        <w:t xml:space="preserve">So for a lot of people, they were stranded at work, school, stores, and on the roads when the ice began to fall from the sky.  It is estimated that over 11,000 people were stranded in schools across Alabama on </w:t>
      </w:r>
      <w:r>
        <w:t>a Tuesday night this February.</w:t>
      </w:r>
    </w:p>
    <w:p w:rsidR="00100584" w:rsidRDefault="00100584" w:rsidP="00100584">
      <w:pPr>
        <w:pStyle w:val="Outline3"/>
      </w:pPr>
      <w:r w:rsidRPr="006F6120">
        <w:t>In the midst of all the chaos, inspirational stories began to emerge of good Samaritans who took people in, helped provide food, and rescued people from car accidents due to the icy roads.</w:t>
      </w:r>
    </w:p>
    <w:p w:rsidR="00100584" w:rsidRDefault="00100584" w:rsidP="00100584">
      <w:pPr>
        <w:pStyle w:val="Outline3"/>
      </w:pPr>
      <w:r w:rsidRPr="006F6120">
        <w:t xml:space="preserve">But probably one of the most inspirational stories that surfaced was about a Birmingham doctor who walked approximately six miles to perform life-saving brain surgery.  Dr. </w:t>
      </w:r>
      <w:proofErr w:type="spellStart"/>
      <w:r w:rsidRPr="006F6120">
        <w:t>Zenko</w:t>
      </w:r>
      <w:proofErr w:type="spellEnd"/>
      <w:r w:rsidRPr="006F6120">
        <w:t xml:space="preserve"> </w:t>
      </w:r>
      <w:proofErr w:type="spellStart"/>
      <w:r w:rsidRPr="006F6120">
        <w:t>Hrynkiw</w:t>
      </w:r>
      <w:proofErr w:type="spellEnd"/>
      <w:r w:rsidRPr="006F6120">
        <w:t xml:space="preserve"> was at </w:t>
      </w:r>
      <w:proofErr w:type="spellStart"/>
      <w:r w:rsidRPr="006F6120">
        <w:t>Brookwood</w:t>
      </w:r>
      <w:proofErr w:type="spellEnd"/>
      <w:r w:rsidRPr="006F6120">
        <w:t xml:space="preserve"> Medical Center on Tuesday morning when he received a call about a patient at Trinity Medical Center who needed emergency surgery.  </w:t>
      </w:r>
    </w:p>
    <w:p w:rsidR="00100584" w:rsidRDefault="00100584" w:rsidP="00100584">
      <w:pPr>
        <w:pStyle w:val="Outline3"/>
      </w:pPr>
      <w:r w:rsidRPr="006F6120">
        <w:t xml:space="preserve">Dr. </w:t>
      </w:r>
      <w:proofErr w:type="spellStart"/>
      <w:r w:rsidRPr="006F6120">
        <w:t>Hrynkiw</w:t>
      </w:r>
      <w:proofErr w:type="spellEnd"/>
      <w:r w:rsidRPr="006F6120">
        <w:t xml:space="preserve"> got in his car, but didn’t make it more than a few blocks before traffic stopped. Knowing he needed to hurry, Dr. </w:t>
      </w:r>
      <w:proofErr w:type="spellStart"/>
      <w:r w:rsidRPr="006F6120">
        <w:t>Hrynkiw</w:t>
      </w:r>
      <w:proofErr w:type="spellEnd"/>
      <w:r w:rsidRPr="006F6120">
        <w:t xml:space="preserve"> got out of his car and walked about six miles in the snow and ice to Trinity Medical Center.  He arrived at the hospital, performed the surgery, and saved the patient’s life. It’s truly a story of courage and heroism. </w:t>
      </w:r>
    </w:p>
    <w:p w:rsidR="00100584" w:rsidRDefault="00100584" w:rsidP="00100584">
      <w:pPr>
        <w:pStyle w:val="Outline2"/>
      </w:pPr>
      <w:r>
        <w:t>Do you know an even more dedicated, compete</w:t>
      </w:r>
      <w:r w:rsidR="00193FE7">
        <w:t>nt and compassionate doctor?</w:t>
      </w:r>
    </w:p>
    <w:p w:rsidR="00193FE7" w:rsidRDefault="00193FE7" w:rsidP="00696302">
      <w:pPr>
        <w:pStyle w:val="Outline1"/>
        <w:numPr>
          <w:ilvl w:val="0"/>
          <w:numId w:val="22"/>
        </w:numPr>
      </w:pPr>
      <w:r>
        <w:t>Prophecies of a Great Doctor to Come:</w:t>
      </w:r>
    </w:p>
    <w:p w:rsidR="00193FE7" w:rsidRDefault="00193FE7" w:rsidP="00193FE7">
      <w:pPr>
        <w:pStyle w:val="Outline2"/>
        <w:numPr>
          <w:ilvl w:val="1"/>
          <w:numId w:val="22"/>
        </w:numPr>
      </w:pPr>
      <w:r>
        <w:t>Isaiah 35: 3 – 6</w:t>
      </w:r>
    </w:p>
    <w:p w:rsidR="003D4517" w:rsidRDefault="003D4517" w:rsidP="003D4517">
      <w:pPr>
        <w:pStyle w:val="Outline3"/>
        <w:numPr>
          <w:ilvl w:val="2"/>
          <w:numId w:val="22"/>
        </w:numPr>
      </w:pPr>
      <w:r>
        <w:t xml:space="preserve">“Strengthen the feeble hands, steady the knees that give way; </w:t>
      </w:r>
      <w:proofErr w:type="gramStart"/>
      <w:r>
        <w:t>4  say</w:t>
      </w:r>
      <w:proofErr w:type="gramEnd"/>
      <w:r>
        <w:t xml:space="preserve"> to those with fearful hearts, "Be strong, do not fear; your God will come, he will come with vengeance; with divine retribution he will come to save you." </w:t>
      </w:r>
      <w:proofErr w:type="gramStart"/>
      <w:r>
        <w:t>5  Then</w:t>
      </w:r>
      <w:proofErr w:type="gramEnd"/>
      <w:r>
        <w:t xml:space="preserve"> will the eyes of the blind be opened and the ears of the deaf unstopped. </w:t>
      </w:r>
      <w:proofErr w:type="gramStart"/>
      <w:r>
        <w:t>6  Then</w:t>
      </w:r>
      <w:proofErr w:type="gramEnd"/>
      <w:r>
        <w:t xml:space="preserve"> will the lame leap like a deer, and the mute tongue shout for joy.”</w:t>
      </w:r>
    </w:p>
    <w:p w:rsidR="00193FE7" w:rsidRDefault="00193FE7" w:rsidP="00193FE7">
      <w:pPr>
        <w:pStyle w:val="Outline2"/>
        <w:numPr>
          <w:ilvl w:val="1"/>
          <w:numId w:val="22"/>
        </w:numPr>
      </w:pPr>
      <w:r>
        <w:lastRenderedPageBreak/>
        <w:t>Isaiah 61:1</w:t>
      </w:r>
      <w:r w:rsidR="003D4517">
        <w:t xml:space="preserve"> “</w:t>
      </w:r>
      <w:r w:rsidR="003D4517" w:rsidRPr="003D4517">
        <w:t>The Spirit of the Lord GOD is upon me, Because the LORD has anointed me To bring good news to the afflicted; He has sent me to bind up the brokenhearted, To proclaim liberty to captives, And freedom to prisoners;</w:t>
      </w:r>
    </w:p>
    <w:p w:rsidR="00193FE7" w:rsidRDefault="00193FE7" w:rsidP="00193FE7">
      <w:pPr>
        <w:pStyle w:val="Outline3"/>
        <w:numPr>
          <w:ilvl w:val="2"/>
          <w:numId w:val="22"/>
        </w:numPr>
      </w:pPr>
      <w:r>
        <w:t xml:space="preserve">Luke 4:16 – </w:t>
      </w:r>
      <w:proofErr w:type="gramStart"/>
      <w:r>
        <w:t>19  The</w:t>
      </w:r>
      <w:proofErr w:type="gramEnd"/>
      <w:r>
        <w:t xml:space="preserve"> great doctor has come back to his home town.</w:t>
      </w:r>
    </w:p>
    <w:p w:rsidR="003D4517" w:rsidRDefault="003D4517" w:rsidP="00193FE7">
      <w:pPr>
        <w:pStyle w:val="Outline3"/>
        <w:numPr>
          <w:ilvl w:val="2"/>
          <w:numId w:val="22"/>
        </w:numPr>
      </w:pPr>
      <w:r>
        <w:t>Very few came for healing in that town.</w:t>
      </w:r>
    </w:p>
    <w:p w:rsidR="0050072A" w:rsidRDefault="00193FE7" w:rsidP="0050072A">
      <w:pPr>
        <w:pStyle w:val="Outline2"/>
        <w:numPr>
          <w:ilvl w:val="1"/>
          <w:numId w:val="22"/>
        </w:numPr>
      </w:pPr>
      <w:r>
        <w:t>This physician would be identified by His</w:t>
      </w:r>
      <w:r w:rsidR="00C02CF3">
        <w:t xml:space="preserve"> </w:t>
      </w:r>
      <w:r>
        <w:t>ability to heal.  Matthew 11:3 – 5</w:t>
      </w:r>
    </w:p>
    <w:p w:rsidR="0050072A" w:rsidRDefault="0050072A" w:rsidP="003D4517">
      <w:pPr>
        <w:pStyle w:val="Outline3"/>
        <w:numPr>
          <w:ilvl w:val="2"/>
          <w:numId w:val="22"/>
        </w:numPr>
      </w:pPr>
      <w:r w:rsidRPr="00F30E33">
        <w:t xml:space="preserve">Matt. 11:3 – </w:t>
      </w:r>
      <w:proofErr w:type="gramStart"/>
      <w:r w:rsidRPr="00F30E33">
        <w:t>6  "</w:t>
      </w:r>
      <w:proofErr w:type="gramEnd"/>
      <w:r w:rsidRPr="00F30E33">
        <w:t>Are You the Expected One, or shall we look for someone else?"</w:t>
      </w:r>
      <w:r>
        <w:t xml:space="preserve"> </w:t>
      </w:r>
      <w:proofErr w:type="gramStart"/>
      <w:r w:rsidRPr="00F30E33">
        <w:t>4  And</w:t>
      </w:r>
      <w:proofErr w:type="gramEnd"/>
      <w:r w:rsidRPr="00F30E33">
        <w:t xml:space="preserve"> Jesus answered and said to them, "Go and report to John what you hear and see:</w:t>
      </w:r>
      <w:r>
        <w:t xml:space="preserve"> </w:t>
      </w:r>
      <w:r w:rsidRPr="00F30E33">
        <w:t>5  the BLIND RECEIVE SIGHT and the lame walk, the lepers are cleansed and the deaf hear, and the dead are raised up, and the POOR HAVE THE GOSPEL PREACHED TO THEM.</w:t>
      </w:r>
      <w:r>
        <w:t xml:space="preserve">  </w:t>
      </w:r>
      <w:proofErr w:type="gramStart"/>
      <w:r w:rsidRPr="00F30E33">
        <w:t>6  "</w:t>
      </w:r>
      <w:proofErr w:type="gramEnd"/>
      <w:r w:rsidRPr="00F30E33">
        <w:t>And blessed is he who keeps from stumbling over Me."</w:t>
      </w:r>
    </w:p>
    <w:p w:rsidR="00D26578" w:rsidRDefault="00193FE7" w:rsidP="00D26578">
      <w:pPr>
        <w:pStyle w:val="Outline1"/>
      </w:pPr>
      <w:r>
        <w:t>Physical healing was only a means to a greater end for this doctor</w:t>
      </w:r>
    </w:p>
    <w:p w:rsidR="00735F71" w:rsidRDefault="00193FE7" w:rsidP="00663491">
      <w:pPr>
        <w:pStyle w:val="Outline2"/>
        <w:rPr>
          <w:rStyle w:val="apple-converted-space"/>
        </w:rPr>
      </w:pPr>
      <w:r w:rsidRPr="00193FE7">
        <w:t xml:space="preserve">Luke 5:31 – </w:t>
      </w:r>
      <w:proofErr w:type="gramStart"/>
      <w:r w:rsidRPr="00193FE7">
        <w:t>32  “</w:t>
      </w:r>
      <w:proofErr w:type="gramEnd"/>
      <w:r w:rsidRPr="00193FE7">
        <w:t>Jesus said,</w:t>
      </w:r>
      <w:r w:rsidR="0050072A">
        <w:t xml:space="preserve"> </w:t>
      </w:r>
      <w:r w:rsidRPr="00193FE7">
        <w:rPr>
          <w:bCs/>
        </w:rPr>
        <w:t>“It is not the healthy who need a doctor, but the sick.  I have not come to call the righteous, but sinners to repentance.”</w:t>
      </w:r>
      <w:r w:rsidRPr="00193FE7">
        <w:rPr>
          <w:rStyle w:val="apple-converted-space"/>
        </w:rPr>
        <w:t> </w:t>
      </w:r>
    </w:p>
    <w:p w:rsidR="00193FE7" w:rsidRDefault="00193FE7" w:rsidP="00193FE7">
      <w:pPr>
        <w:pStyle w:val="Outline3"/>
        <w:rPr>
          <w:rStyle w:val="apple-converted-space"/>
        </w:rPr>
      </w:pPr>
      <w:r>
        <w:rPr>
          <w:rStyle w:val="apple-converted-space"/>
        </w:rPr>
        <w:t>Jesus was compassionate to the physically and spiritually ill.</w:t>
      </w:r>
    </w:p>
    <w:p w:rsidR="008477B1" w:rsidRDefault="008477B1" w:rsidP="008477B1">
      <w:pPr>
        <w:pStyle w:val="Outline4"/>
        <w:rPr>
          <w:rStyle w:val="apple-converted-space"/>
        </w:rPr>
      </w:pPr>
      <w:r>
        <w:rPr>
          <w:rStyle w:val="apple-converted-space"/>
        </w:rPr>
        <w:t>“</w:t>
      </w:r>
      <w:r w:rsidRPr="008477B1">
        <w:rPr>
          <w:rStyle w:val="apple-converted-space"/>
        </w:rPr>
        <w:t>And when He went ashore, He saw a great multitude, and felt compassion for them, and healed their sick.</w:t>
      </w:r>
      <w:r>
        <w:rPr>
          <w:rStyle w:val="apple-converted-space"/>
        </w:rPr>
        <w:t>”  Matthew 14:14</w:t>
      </w:r>
    </w:p>
    <w:p w:rsidR="0050072A" w:rsidRDefault="0050072A" w:rsidP="008477B1">
      <w:pPr>
        <w:pStyle w:val="Outline4"/>
        <w:rPr>
          <w:rStyle w:val="apple-converted-space"/>
        </w:rPr>
      </w:pPr>
      <w:r>
        <w:rPr>
          <w:rStyle w:val="apple-converted-space"/>
        </w:rPr>
        <w:t>When He began to turn the multitudes attention toward spiritual bread and spiritual healing most of them left Him  (John 6:66 – 69)</w:t>
      </w:r>
    </w:p>
    <w:p w:rsidR="00193FE7" w:rsidRPr="00193FE7" w:rsidRDefault="00193FE7" w:rsidP="00193FE7">
      <w:pPr>
        <w:pStyle w:val="Outline3"/>
        <w:rPr>
          <w:rStyle w:val="apple-converted-space"/>
        </w:rPr>
      </w:pPr>
      <w:r>
        <w:rPr>
          <w:rStyle w:val="apple-converted-space"/>
        </w:rPr>
        <w:t>He fought th</w:t>
      </w:r>
      <w:r w:rsidR="008477B1">
        <w:rPr>
          <w:rStyle w:val="apple-converted-space"/>
        </w:rPr>
        <w:t>e devil</w:t>
      </w:r>
      <w:r w:rsidR="0050072A">
        <w:rPr>
          <w:rStyle w:val="apple-converted-space"/>
        </w:rPr>
        <w:t xml:space="preserve"> (casting out demons)</w:t>
      </w:r>
      <w:r w:rsidR="008477B1">
        <w:rPr>
          <w:rStyle w:val="apple-converted-space"/>
        </w:rPr>
        <w:t xml:space="preserve"> and healed broken bodies</w:t>
      </w:r>
      <w:r>
        <w:rPr>
          <w:rStyle w:val="apple-converted-space"/>
        </w:rPr>
        <w:t xml:space="preserve"> and broken spirits.</w:t>
      </w:r>
    </w:p>
    <w:p w:rsidR="00193FE7" w:rsidRPr="00193FE7" w:rsidRDefault="00193FE7" w:rsidP="00663491">
      <w:pPr>
        <w:pStyle w:val="Outline2"/>
        <w:rPr>
          <w:rStyle w:val="apple-converted-space"/>
        </w:rPr>
      </w:pPr>
      <w:r w:rsidRPr="00193FE7">
        <w:rPr>
          <w:rStyle w:val="apple-converted-space"/>
        </w:rPr>
        <w:t>Jesus priority was always spiritual healing.</w:t>
      </w:r>
    </w:p>
    <w:p w:rsidR="00193FE7" w:rsidRDefault="00193FE7" w:rsidP="00193FE7">
      <w:pPr>
        <w:pStyle w:val="Outline3"/>
      </w:pPr>
      <w:r>
        <w:t>Phys</w:t>
      </w:r>
      <w:r w:rsidRPr="00193FE7">
        <w:t>ical</w:t>
      </w:r>
      <w:r>
        <w:t xml:space="preserve"> healing pointed to His ability and authority to forgive sins</w:t>
      </w:r>
      <w:r w:rsidR="008477B1">
        <w:t>.</w:t>
      </w:r>
    </w:p>
    <w:p w:rsidR="008477B1" w:rsidRDefault="00193FE7" w:rsidP="008477B1">
      <w:pPr>
        <w:pStyle w:val="Outline3"/>
      </w:pPr>
      <w:r>
        <w:t>Mark 2:</w:t>
      </w:r>
      <w:r w:rsidR="008477B1">
        <w:t xml:space="preserve">9 – </w:t>
      </w:r>
      <w:proofErr w:type="gramStart"/>
      <w:r w:rsidR="008477B1">
        <w:t xml:space="preserve">11  </w:t>
      </w:r>
      <w:r w:rsidR="008477B1" w:rsidRPr="00F30E33">
        <w:t>9</w:t>
      </w:r>
      <w:proofErr w:type="gramEnd"/>
      <w:r w:rsidR="008477B1" w:rsidRPr="00F30E33">
        <w:t xml:space="preserve"> "Which is easier, to say to the paralytic, 'Your sins are forgiven'; or to say,' Arise, and take up your pallet and walk'?10  "But in order that you may know that the Son of Man has authority on earth to forgive sins"-- He said to the paralytic--11  "I say to you, rise, take up your pallet and go home."</w:t>
      </w:r>
    </w:p>
    <w:p w:rsidR="008477B1" w:rsidRPr="00193FE7" w:rsidRDefault="008477B1" w:rsidP="00907A19">
      <w:pPr>
        <w:pStyle w:val="Outline3"/>
      </w:pPr>
      <w:r>
        <w:t>The removal of sins was a greater priority of Jesus than the removal of paralysis.</w:t>
      </w:r>
    </w:p>
    <w:p w:rsidR="00C02CF3" w:rsidRDefault="008477B1" w:rsidP="00D26578">
      <w:pPr>
        <w:pStyle w:val="Outline1"/>
      </w:pPr>
      <w:r>
        <w:t xml:space="preserve"> The Great Doctor could do what was </w:t>
      </w:r>
      <w:proofErr w:type="gramStart"/>
      <w:r>
        <w:t>Humanly</w:t>
      </w:r>
      <w:proofErr w:type="gramEnd"/>
      <w:r>
        <w:t xml:space="preserve"> Impossible.</w:t>
      </w:r>
    </w:p>
    <w:p w:rsidR="008477B1" w:rsidRDefault="008477B1" w:rsidP="00663491">
      <w:pPr>
        <w:pStyle w:val="Outline2"/>
      </w:pPr>
      <w:r>
        <w:t>Mark 4:39 - 41  Jesus calms the storm on the Galilee Sea</w:t>
      </w:r>
    </w:p>
    <w:p w:rsidR="00502D7D" w:rsidRDefault="008477B1" w:rsidP="008477B1">
      <w:pPr>
        <w:pStyle w:val="Outline3"/>
      </w:pPr>
      <w:r>
        <w:t xml:space="preserve">He calmed the </w:t>
      </w:r>
      <w:proofErr w:type="gramStart"/>
      <w:r>
        <w:t>storm</w:t>
      </w:r>
      <w:r w:rsidR="00735F71">
        <w:t xml:space="preserve"> </w:t>
      </w:r>
      <w:r>
        <w:t xml:space="preserve"> “</w:t>
      </w:r>
      <w:proofErr w:type="gramEnd"/>
      <w:r>
        <w:t>Who then is this, that even the wind and the sea obey Him?” (41)</w:t>
      </w:r>
    </w:p>
    <w:p w:rsidR="008477B1" w:rsidRDefault="008477B1" w:rsidP="00663491">
      <w:pPr>
        <w:pStyle w:val="Outline2"/>
      </w:pPr>
      <w:r>
        <w:t>Mark 5:1 – 20  Legion – “no one could subdue him”</w:t>
      </w:r>
    </w:p>
    <w:p w:rsidR="008477B1" w:rsidRDefault="008477B1" w:rsidP="008477B1">
      <w:pPr>
        <w:pStyle w:val="Outline3"/>
      </w:pPr>
      <w:proofErr w:type="gramStart"/>
      <w:r>
        <w:lastRenderedPageBreak/>
        <w:t>5:15  “</w:t>
      </w:r>
      <w:proofErr w:type="gramEnd"/>
      <w:r>
        <w:t>And they came to Jesus and observed</w:t>
      </w:r>
      <w:r w:rsidRPr="008477B1">
        <w:t xml:space="preserve"> the man who had been demon-possessed sitting down, clothed and in his right mind, the very man who had had the "legion"; and they became frightened.</w:t>
      </w:r>
      <w:r>
        <w:t>”</w:t>
      </w:r>
    </w:p>
    <w:p w:rsidR="008477B1" w:rsidRDefault="008477B1" w:rsidP="008477B1">
      <w:pPr>
        <w:pStyle w:val="Outline2"/>
      </w:pPr>
      <w:r>
        <w:t xml:space="preserve">Mark 5:21 </w:t>
      </w:r>
      <w:r w:rsidR="00907A19">
        <w:t>–</w:t>
      </w:r>
      <w:r>
        <w:t xml:space="preserve"> 43</w:t>
      </w:r>
      <w:r w:rsidR="00907A19">
        <w:t xml:space="preserve">  Heal a 12 year old dead girl</w:t>
      </w:r>
    </w:p>
    <w:p w:rsidR="00907A19" w:rsidRDefault="00907A19" w:rsidP="00907A19">
      <w:pPr>
        <w:pStyle w:val="Outline3"/>
      </w:pPr>
      <w:proofErr w:type="gramStart"/>
      <w:r>
        <w:t>5:42  “</w:t>
      </w:r>
      <w:proofErr w:type="gramEnd"/>
      <w:r>
        <w:t>…And immediately they were completely astounded.”</w:t>
      </w:r>
    </w:p>
    <w:p w:rsidR="00907A19" w:rsidRDefault="00907A19" w:rsidP="00907A19">
      <w:pPr>
        <w:pStyle w:val="Outline2"/>
      </w:pPr>
      <w:r>
        <w:t>Mark 5:25 – 34  Heal a woman with a 12 year old blood problem</w:t>
      </w:r>
    </w:p>
    <w:p w:rsidR="00907A19" w:rsidRDefault="00907A19" w:rsidP="00907A19">
      <w:pPr>
        <w:pStyle w:val="Outline3"/>
      </w:pPr>
      <w:r>
        <w:t>Jesus is about people “getting well”  (Mark 5:23, 28, 34)</w:t>
      </w:r>
    </w:p>
    <w:p w:rsidR="00907A19" w:rsidRDefault="00907A19" w:rsidP="00907A19">
      <w:pPr>
        <w:pStyle w:val="Outline4"/>
      </w:pPr>
      <w:r>
        <w:t>“get well and live”   (23)</w:t>
      </w:r>
    </w:p>
    <w:p w:rsidR="00907A19" w:rsidRDefault="00907A19" w:rsidP="00907A19">
      <w:pPr>
        <w:pStyle w:val="Outline4"/>
      </w:pPr>
      <w:r>
        <w:t>“I shall get well” (28)</w:t>
      </w:r>
    </w:p>
    <w:p w:rsidR="00907A19" w:rsidRDefault="00907A19" w:rsidP="00907A19">
      <w:pPr>
        <w:pStyle w:val="Outline4"/>
      </w:pPr>
      <w:r>
        <w:t>“Daughter, your faith has made you well” (34)</w:t>
      </w:r>
    </w:p>
    <w:p w:rsidR="00D00FE3" w:rsidRDefault="00907A19" w:rsidP="00D00FE3">
      <w:pPr>
        <w:pStyle w:val="Outline1"/>
      </w:pPr>
      <w:r>
        <w:t xml:space="preserve"> A Woman with a Bloo</w:t>
      </w:r>
      <w:r w:rsidR="001E5627">
        <w:t>d Problem Found Hope in Jesus</w:t>
      </w:r>
      <w:r>
        <w:t xml:space="preserve">  (Mark 5:25 – 34)</w:t>
      </w:r>
    </w:p>
    <w:p w:rsidR="00663491" w:rsidRDefault="0050072A" w:rsidP="00663491">
      <w:pPr>
        <w:pStyle w:val="Outline2"/>
      </w:pPr>
      <w:r>
        <w:t>She had exhausted all other options  (25 – 26)</w:t>
      </w:r>
    </w:p>
    <w:p w:rsidR="0050072A" w:rsidRDefault="0050072A" w:rsidP="0050072A">
      <w:pPr>
        <w:pStyle w:val="Outline3"/>
      </w:pPr>
      <w:r>
        <w:t>She may well have run out of hope for a cure.</w:t>
      </w:r>
    </w:p>
    <w:p w:rsidR="0050072A" w:rsidRDefault="0050072A" w:rsidP="00663491">
      <w:pPr>
        <w:pStyle w:val="Outline2"/>
      </w:pPr>
      <w:r>
        <w:t xml:space="preserve">She heard about Jesus (v. 27).  </w:t>
      </w:r>
    </w:p>
    <w:p w:rsidR="0050072A" w:rsidRDefault="0050072A" w:rsidP="0050072A">
      <w:pPr>
        <w:pStyle w:val="Outline3"/>
      </w:pPr>
      <w:r>
        <w:t>Do we recommend the good doctor to the hurting and hopeless?</w:t>
      </w:r>
    </w:p>
    <w:p w:rsidR="0050072A" w:rsidRDefault="0050072A" w:rsidP="0050072A">
      <w:pPr>
        <w:pStyle w:val="Outline3"/>
      </w:pPr>
      <w:r>
        <w:t>Are we more apt to recommend a good MD than Jesus?</w:t>
      </w:r>
    </w:p>
    <w:p w:rsidR="0050072A" w:rsidRDefault="0050072A" w:rsidP="0050072A">
      <w:pPr>
        <w:pStyle w:val="Outline3"/>
      </w:pPr>
      <w:r>
        <w:t>“You never mentioned Him to me.”</w:t>
      </w:r>
    </w:p>
    <w:p w:rsidR="00B435FF" w:rsidRDefault="00B435FF" w:rsidP="00B435FF">
      <w:pPr>
        <w:pStyle w:val="Outline2"/>
      </w:pPr>
      <w:r>
        <w:t>She made extensive effort to get to Jesus.</w:t>
      </w:r>
    </w:p>
    <w:p w:rsidR="00B435FF" w:rsidRDefault="00B435FF" w:rsidP="00B435FF">
      <w:pPr>
        <w:pStyle w:val="Outline3"/>
      </w:pPr>
      <w:r>
        <w:t>There was  a “great multitude” surrounding and “pressing in on Him” (24)</w:t>
      </w:r>
    </w:p>
    <w:p w:rsidR="00B435FF" w:rsidRDefault="00B435FF" w:rsidP="00B435FF">
      <w:pPr>
        <w:pStyle w:val="Outline3"/>
      </w:pPr>
      <w:r>
        <w:t>It took considerable effort for him to get close enough to touch his cloak.</w:t>
      </w:r>
    </w:p>
    <w:p w:rsidR="00502D7D" w:rsidRDefault="0050072A" w:rsidP="00D00FE3">
      <w:pPr>
        <w:pStyle w:val="Outline2"/>
      </w:pPr>
      <w:r>
        <w:t>Jesus, the great doctor, knew her need and knew how and when she was healed.</w:t>
      </w:r>
    </w:p>
    <w:p w:rsidR="0050072A" w:rsidRDefault="0050072A" w:rsidP="0050072A">
      <w:pPr>
        <w:pStyle w:val="Outline3"/>
      </w:pPr>
      <w:r>
        <w:t>This was not magic and it was not incidental healing.</w:t>
      </w:r>
    </w:p>
    <w:p w:rsidR="0050072A" w:rsidRDefault="0050072A" w:rsidP="0050072A">
      <w:pPr>
        <w:pStyle w:val="Outline3"/>
      </w:pPr>
      <w:r>
        <w:t>She needed to know that Jesus knew that he had</w:t>
      </w:r>
      <w:r w:rsidR="00B435FF">
        <w:t xml:space="preserve"> immediately and</w:t>
      </w:r>
      <w:r>
        <w:t xml:space="preserve"> intentionally healed her based upon her faith.</w:t>
      </w:r>
    </w:p>
    <w:p w:rsidR="00B435FF" w:rsidRPr="004F7AE4" w:rsidRDefault="00B435FF" w:rsidP="00B435FF">
      <w:pPr>
        <w:pStyle w:val="Outline3"/>
      </w:pPr>
      <w:r>
        <w:t>Many others would have been touching him in the crowd and they were not healed.</w:t>
      </w:r>
    </w:p>
    <w:p w:rsidR="00D77B1F" w:rsidRDefault="00D77B1F" w:rsidP="00D77B1F">
      <w:pPr>
        <w:pStyle w:val="Outline2"/>
      </w:pPr>
      <w:r>
        <w:t>Jesus called her to Him (31 – 34)</w:t>
      </w:r>
    </w:p>
    <w:p w:rsidR="00D77B1F" w:rsidRDefault="00D77B1F" w:rsidP="00D77B1F">
      <w:pPr>
        <w:pStyle w:val="Outline3"/>
      </w:pPr>
      <w:r>
        <w:t>This would have been a very embarrassing moment for her.</w:t>
      </w:r>
    </w:p>
    <w:p w:rsidR="00D77B1F" w:rsidRDefault="00D77B1F" w:rsidP="00D77B1F">
      <w:pPr>
        <w:pStyle w:val="Outline3"/>
      </w:pPr>
      <w:r>
        <w:t>She needed to tell Him what He already knew.</w:t>
      </w:r>
    </w:p>
    <w:p w:rsidR="00D77B1F" w:rsidRDefault="00D77B1F" w:rsidP="00D77B1F">
      <w:pPr>
        <w:pStyle w:val="Outline4"/>
      </w:pPr>
      <w:r>
        <w:t>Confession – saying about ourselves what God has already known and said</w:t>
      </w:r>
    </w:p>
    <w:p w:rsidR="00D77B1F" w:rsidRDefault="00D77B1F" w:rsidP="00D77B1F">
      <w:pPr>
        <w:pStyle w:val="Outline4"/>
      </w:pPr>
      <w:r>
        <w:t>She told him the whole truth – He already knew it, but she needed to say it.</w:t>
      </w:r>
    </w:p>
    <w:p w:rsidR="00B435FF" w:rsidRDefault="00B435FF" w:rsidP="00D77B1F">
      <w:pPr>
        <w:pStyle w:val="Outline2"/>
      </w:pPr>
      <w:r>
        <w:t>Many have convenient access to the Great Physician but do not seek healing.</w:t>
      </w:r>
    </w:p>
    <w:p w:rsidR="00B435FF" w:rsidRDefault="00B435FF" w:rsidP="00D77B1F">
      <w:pPr>
        <w:pStyle w:val="Outline3"/>
      </w:pPr>
      <w:r>
        <w:t>They continue to ignorantly or defiantly act as though they are not sick</w:t>
      </w:r>
    </w:p>
    <w:p w:rsidR="00B435FF" w:rsidRDefault="00B435FF" w:rsidP="00B435FF">
      <w:pPr>
        <w:pStyle w:val="Outline4"/>
      </w:pPr>
      <w:r>
        <w:t>Matthew 9:9</w:t>
      </w:r>
      <w:r w:rsidR="002F17BC">
        <w:t xml:space="preserve"> – 13</w:t>
      </w:r>
    </w:p>
    <w:p w:rsidR="002F17BC" w:rsidRDefault="002F17BC" w:rsidP="002F17BC">
      <w:pPr>
        <w:pStyle w:val="Outline3"/>
      </w:pPr>
      <w:r>
        <w:lastRenderedPageBreak/>
        <w:t>Many seek Jesus to overcome addictions and legal issues.</w:t>
      </w:r>
    </w:p>
    <w:p w:rsidR="002F17BC" w:rsidRDefault="002F17BC" w:rsidP="002F17BC">
      <w:pPr>
        <w:pStyle w:val="Outline4"/>
      </w:pPr>
      <w:r>
        <w:t>Jesus came to heal broken hearts infected by their choices to sin.</w:t>
      </w:r>
    </w:p>
    <w:p w:rsidR="002F17BC" w:rsidRDefault="002F17BC" w:rsidP="002F17BC">
      <w:pPr>
        <w:pStyle w:val="Outline4"/>
      </w:pPr>
      <w:r>
        <w:t xml:space="preserve">He came not merely to get us out of prison, but to set the captive free </w:t>
      </w:r>
    </w:p>
    <w:p w:rsidR="002F17BC" w:rsidRDefault="002F17BC" w:rsidP="002F17BC">
      <w:pPr>
        <w:pStyle w:val="Outline4"/>
      </w:pPr>
      <w:r>
        <w:t>“To proclaim liberty to captives</w:t>
      </w:r>
      <w:r w:rsidR="00D77B1F">
        <w:t xml:space="preserve">, </w:t>
      </w:r>
      <w:proofErr w:type="gramStart"/>
      <w:r w:rsidR="00D77B1F">
        <w:t>And</w:t>
      </w:r>
      <w:proofErr w:type="gramEnd"/>
      <w:r w:rsidR="00D77B1F">
        <w:t xml:space="preserve"> freedom to prisoners.” (Isa.61:1)</w:t>
      </w:r>
    </w:p>
    <w:p w:rsidR="00D77B1F" w:rsidRDefault="00D77B1F" w:rsidP="002F17BC">
      <w:pPr>
        <w:pStyle w:val="Outline4"/>
      </w:pPr>
      <w:r>
        <w:t>Jesus is the doctor that heals and prescribes what we need most.</w:t>
      </w:r>
    </w:p>
    <w:p w:rsidR="00D77B1F" w:rsidRDefault="00D77B1F" w:rsidP="00D77B1F">
      <w:pPr>
        <w:pStyle w:val="Outline2"/>
      </w:pPr>
      <w:r>
        <w:t>Jesus offers hope to the hopeless</w:t>
      </w:r>
    </w:p>
    <w:p w:rsidR="00D77B1F" w:rsidRDefault="00D77B1F" w:rsidP="00D77B1F">
      <w:pPr>
        <w:pStyle w:val="Outline3"/>
      </w:pPr>
      <w:r w:rsidRPr="004B7390">
        <w:t>First, some people are in a truly hopeless situation. She was. She was broke, sick, tired, prodded, poked, discouraged, unclean by Jewish law, and not getting any better. In fact, she was getting worse. Nothing was working. She was out of answers. She was out of ideas. Her medical condition would have made her tired, weak and drained. Jesus was her last hope. Jesus was her only hope.</w:t>
      </w:r>
    </w:p>
    <w:p w:rsidR="00D77B1F" w:rsidRPr="004B7390" w:rsidRDefault="00D77B1F" w:rsidP="00D77B1F">
      <w:pPr>
        <w:pStyle w:val="Outline3"/>
      </w:pPr>
      <w:r w:rsidRPr="004B7390">
        <w:t>A person who has lived a lifetime, avoiding and ignoring God, suddenly realizes at the end of his life, that he is dying without hope. His death isn't a sweet passage into a better world, but rather, terror fills his heart because he doesn't know. He doesn't know if God is real or not. He doesn't know what is beyond death, if anything. He doesn't know what will happen to him. He wants to think that he'll go to Heaven. He hopes that he has</w:t>
      </w:r>
      <w:r w:rsidR="001E5627">
        <w:t xml:space="preserve"> been good enough, but he </w:t>
      </w:r>
      <w:r>
        <w:t xml:space="preserve">doesn’t know. </w:t>
      </w:r>
      <w:r w:rsidRPr="004B7390">
        <w:t xml:space="preserve"> He realizes that he doesn't even know how to pray. He knows nothing about the Bible, God or things spiritual. He spent his life living for today and now he is just about out of </w:t>
      </w:r>
      <w:proofErr w:type="spellStart"/>
      <w:r w:rsidRPr="004B7390">
        <w:t>todays</w:t>
      </w:r>
      <w:proofErr w:type="spellEnd"/>
      <w:r w:rsidRPr="004B7390">
        <w:t>. This is a man who lives without hope.</w:t>
      </w:r>
    </w:p>
    <w:p w:rsidR="003D4517" w:rsidRDefault="001E5627" w:rsidP="003D4517">
      <w:pPr>
        <w:pStyle w:val="Outline3"/>
      </w:pPr>
      <w:r>
        <w:t xml:space="preserve">Eph. </w:t>
      </w:r>
      <w:proofErr w:type="gramStart"/>
      <w:r>
        <w:t>2:12  “</w:t>
      </w:r>
      <w:proofErr w:type="gramEnd"/>
      <w:r w:rsidRPr="001E5627">
        <w:t>having no hope and without God in the world.</w:t>
      </w:r>
      <w:r>
        <w:t>”</w:t>
      </w:r>
    </w:p>
    <w:p w:rsidR="003D4517" w:rsidRDefault="001E5627" w:rsidP="003D4517">
      <w:pPr>
        <w:pStyle w:val="Outline1"/>
      </w:pPr>
      <w:r>
        <w:t>Conclusion:  This nameless woman of Mark 5 found Hope and Healing in Jesus.</w:t>
      </w:r>
    </w:p>
    <w:p w:rsidR="003D4517" w:rsidRDefault="003D4517" w:rsidP="003D4517">
      <w:pPr>
        <w:pStyle w:val="Outline2"/>
      </w:pPr>
      <w:r w:rsidRPr="006F6120">
        <w:t xml:space="preserve">But what if Dr. </w:t>
      </w:r>
      <w:proofErr w:type="spellStart"/>
      <w:r w:rsidRPr="006F6120">
        <w:t>Hrynkiw</w:t>
      </w:r>
      <w:proofErr w:type="spellEnd"/>
      <w:r w:rsidRPr="006F6120">
        <w:t xml:space="preserve"> had decided that the patient’s life wasn’t worth walking six miles in the snow and ice? What if he decided that it was too difficult to get there, and that there was nothing he could do? Thankfully, he didn’t make that decision. And thankfully, th</w:t>
      </w:r>
      <w:r>
        <w:t>ere was something he could do. </w:t>
      </w:r>
    </w:p>
    <w:p w:rsidR="001E5627" w:rsidRDefault="003D4517" w:rsidP="003D4517">
      <w:pPr>
        <w:pStyle w:val="Outline3"/>
      </w:pPr>
      <w:r>
        <w:t>There is something we can do.  We can point others to the great healer.</w:t>
      </w:r>
    </w:p>
    <w:p w:rsidR="001E5627" w:rsidRDefault="001E5627" w:rsidP="001E5627">
      <w:pPr>
        <w:pStyle w:val="Outline2"/>
      </w:pPr>
      <w:r>
        <w:t>Me</w:t>
      </w:r>
      <w:r w:rsidRPr="004B7390">
        <w:t>n didn't have the answers, but Jesus did. Jesus did what doctors could not. Jesus did what all of her money could not do. Jesus healed her, saved her and gave her hope. This woman shows us that in God all things are possible. With God there is hope.</w:t>
      </w:r>
    </w:p>
    <w:p w:rsidR="001E5627" w:rsidRDefault="001E5627" w:rsidP="001E5627">
      <w:pPr>
        <w:pStyle w:val="Outline2"/>
      </w:pPr>
      <w:r w:rsidRPr="004B7390">
        <w:t>This woman</w:t>
      </w:r>
      <w:r>
        <w:t xml:space="preserve"> found that Jesus was the Way</w:t>
      </w:r>
      <w:r w:rsidRPr="004B7390">
        <w:t xml:space="preserve">. That must be our message. The answer is in Jesus. Follow Jesus. Obey Jesus. Listen to Jesus. Learn. Change. </w:t>
      </w:r>
    </w:p>
    <w:p w:rsidR="003D4517" w:rsidRDefault="001E5627" w:rsidP="003D4517">
      <w:pPr>
        <w:pStyle w:val="Outline2"/>
      </w:pPr>
      <w:r>
        <w:t>A financially destitute</w:t>
      </w:r>
      <w:r w:rsidRPr="004B7390">
        <w:t xml:space="preserve">, suffering and hopeless woman was called "daughter," by Jesus. Her faith made her well. It didn't happen at home. It was more than just a thought. She found Jesus. She worked her way through a massive crowd. She reached out and touched Jesus. It took courage and faith to do that. Will you do that? Will you search for Jesus? Will you reach out to Jesus? Will you overcome </w:t>
      </w:r>
      <w:r w:rsidRPr="004B7390">
        <w:lastRenderedPageBreak/>
        <w:t>fears and doubts to find the one who can change your life? Isn't it time for you to come back to where you belong? Isn't it time to fill your life with real hope?</w:t>
      </w:r>
    </w:p>
    <w:p w:rsidR="001E5627" w:rsidRPr="004F7AE4" w:rsidRDefault="003D4517" w:rsidP="003D4517">
      <w:pPr>
        <w:pStyle w:val="Outline2"/>
      </w:pPr>
      <w:r w:rsidRPr="003D4517">
        <w:rPr>
          <w:b/>
          <w:bCs/>
        </w:rPr>
        <w:t>The Great Physician will save those who:</w:t>
      </w:r>
      <w:r w:rsidRPr="006F6120">
        <w:rPr>
          <w:rStyle w:val="apple-converted-space"/>
        </w:rPr>
        <w:t> </w:t>
      </w:r>
      <w:r w:rsidRPr="006F6120">
        <w:t>place their</w:t>
      </w:r>
      <w:r w:rsidRPr="006F6120">
        <w:rPr>
          <w:rStyle w:val="apple-converted-space"/>
        </w:rPr>
        <w:t> </w:t>
      </w:r>
      <w:r w:rsidRPr="003D4517">
        <w:rPr>
          <w:u w:val="single"/>
        </w:rPr>
        <w:t>faith</w:t>
      </w:r>
      <w:r w:rsidRPr="006F6120">
        <w:rPr>
          <w:rStyle w:val="apple-converted-space"/>
        </w:rPr>
        <w:t> </w:t>
      </w:r>
      <w:r w:rsidRPr="006F6120">
        <w:t>and trust in Him (Acts 16:30-31), turn from their sin in</w:t>
      </w:r>
      <w:r w:rsidRPr="006F6120">
        <w:rPr>
          <w:rStyle w:val="apple-converted-space"/>
        </w:rPr>
        <w:t> </w:t>
      </w:r>
      <w:r w:rsidRPr="003D4517">
        <w:rPr>
          <w:u w:val="single"/>
        </w:rPr>
        <w:t>repentance</w:t>
      </w:r>
      <w:r w:rsidRPr="006F6120">
        <w:rPr>
          <w:rStyle w:val="apple-converted-space"/>
        </w:rPr>
        <w:t> </w:t>
      </w:r>
      <w:r w:rsidRPr="006F6120">
        <w:t>(Acts 17:30-31),</w:t>
      </w:r>
      <w:r w:rsidRPr="006F6120">
        <w:rPr>
          <w:rStyle w:val="apple-converted-space"/>
        </w:rPr>
        <w:t> </w:t>
      </w:r>
      <w:r w:rsidRPr="003D4517">
        <w:rPr>
          <w:u w:val="single"/>
        </w:rPr>
        <w:t>confess</w:t>
      </w:r>
      <w:r w:rsidRPr="006F6120">
        <w:rPr>
          <w:rStyle w:val="apple-converted-space"/>
        </w:rPr>
        <w:t> </w:t>
      </w:r>
      <w:r w:rsidRPr="006F6120">
        <w:t xml:space="preserve">Him before men (Romans 10:9-10), and </w:t>
      </w:r>
      <w:r>
        <w:t>are</w:t>
      </w:r>
      <w:r w:rsidRPr="006F6120">
        <w:rPr>
          <w:rStyle w:val="apple-converted-space"/>
        </w:rPr>
        <w:t> </w:t>
      </w:r>
      <w:r w:rsidRPr="003D4517">
        <w:rPr>
          <w:u w:val="single"/>
        </w:rPr>
        <w:t>baptized</w:t>
      </w:r>
      <w:r w:rsidRPr="006F6120">
        <w:rPr>
          <w:rStyle w:val="apple-converted-space"/>
        </w:rPr>
        <w:t> </w:t>
      </w:r>
      <w:r w:rsidRPr="006F6120">
        <w:t>(immersed) into Christ for the forgiveness of sins (Acts</w:t>
      </w:r>
      <w:r w:rsidRPr="006F6120">
        <w:rPr>
          <w:rStyle w:val="apple-converted-space"/>
        </w:rPr>
        <w:t> </w:t>
      </w:r>
      <w:r w:rsidRPr="006F6120">
        <w:rPr>
          <w:rStyle w:val="aqj"/>
        </w:rPr>
        <w:t>2:38</w:t>
      </w:r>
      <w:r w:rsidRPr="006F6120">
        <w:t>).  He will continue to “make whole” those who continue to walk in the light of His word (1 John 1:7).</w:t>
      </w:r>
    </w:p>
    <w:sectPr w:rsidR="001E5627" w:rsidRPr="004F7AE4" w:rsidSect="00D9060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80C" w:rsidRDefault="00A4080C">
      <w:r>
        <w:separator/>
      </w:r>
    </w:p>
  </w:endnote>
  <w:endnote w:type="continuationSeparator" w:id="0">
    <w:p w:rsidR="00A4080C" w:rsidRDefault="00A40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CC" w:rsidRDefault="00145A07" w:rsidP="00F306C7">
    <w:pPr>
      <w:pStyle w:val="Footer"/>
      <w:framePr w:wrap="around" w:vAnchor="text" w:hAnchor="margin" w:xAlign="center" w:y="1"/>
      <w:rPr>
        <w:rStyle w:val="PageNumber"/>
      </w:rPr>
    </w:pPr>
    <w:r>
      <w:rPr>
        <w:rStyle w:val="PageNumber"/>
      </w:rPr>
      <w:fldChar w:fldCharType="begin"/>
    </w:r>
    <w:r w:rsidR="003927CC">
      <w:rPr>
        <w:rStyle w:val="PageNumber"/>
      </w:rPr>
      <w:instrText xml:space="preserve">PAGE  </w:instrText>
    </w:r>
    <w:r>
      <w:rPr>
        <w:rStyle w:val="PageNumber"/>
      </w:rPr>
      <w:fldChar w:fldCharType="end"/>
    </w:r>
  </w:p>
  <w:p w:rsidR="003927CC" w:rsidRDefault="00392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65" w:rsidRPr="005B7465" w:rsidRDefault="00145A07">
    <w:pPr>
      <w:pStyle w:val="Footer"/>
      <w:jc w:val="right"/>
    </w:pPr>
    <w:r w:rsidRPr="005B7465">
      <w:rPr>
        <w:sz w:val="20"/>
        <w:szCs w:val="20"/>
      </w:rPr>
      <w:fldChar w:fldCharType="begin"/>
    </w:r>
    <w:r w:rsidR="005B7465" w:rsidRPr="005B7465">
      <w:rPr>
        <w:sz w:val="20"/>
        <w:szCs w:val="20"/>
      </w:rPr>
      <w:instrText xml:space="preserve"> PAGE </w:instrText>
    </w:r>
    <w:r w:rsidRPr="005B7465">
      <w:rPr>
        <w:sz w:val="20"/>
        <w:szCs w:val="20"/>
      </w:rPr>
      <w:fldChar w:fldCharType="separate"/>
    </w:r>
    <w:r w:rsidR="003B0811">
      <w:rPr>
        <w:noProof/>
        <w:sz w:val="20"/>
        <w:szCs w:val="20"/>
      </w:rPr>
      <w:t>5</w:t>
    </w:r>
    <w:r w:rsidRPr="005B7465">
      <w:rPr>
        <w:sz w:val="20"/>
        <w:szCs w:val="20"/>
      </w:rPr>
      <w:fldChar w:fldCharType="end"/>
    </w:r>
    <w:r w:rsidR="005B7465">
      <w:rPr>
        <w:sz w:val="20"/>
        <w:szCs w:val="20"/>
      </w:rPr>
      <w:t>/</w:t>
    </w:r>
    <w:r w:rsidRPr="005B7465">
      <w:rPr>
        <w:sz w:val="20"/>
        <w:szCs w:val="20"/>
      </w:rPr>
      <w:fldChar w:fldCharType="begin"/>
    </w:r>
    <w:r w:rsidR="005B7465" w:rsidRPr="005B7465">
      <w:rPr>
        <w:sz w:val="20"/>
        <w:szCs w:val="20"/>
      </w:rPr>
      <w:instrText xml:space="preserve"> NUMPAGES  </w:instrText>
    </w:r>
    <w:r w:rsidRPr="005B7465">
      <w:rPr>
        <w:sz w:val="20"/>
        <w:szCs w:val="20"/>
      </w:rPr>
      <w:fldChar w:fldCharType="separate"/>
    </w:r>
    <w:r w:rsidR="003B0811">
      <w:rPr>
        <w:noProof/>
        <w:sz w:val="20"/>
        <w:szCs w:val="20"/>
      </w:rPr>
      <w:t>5</w:t>
    </w:r>
    <w:r w:rsidRPr="005B7465">
      <w:rPr>
        <w:sz w:val="20"/>
        <w:szCs w:val="20"/>
      </w:rPr>
      <w:fldChar w:fldCharType="end"/>
    </w:r>
  </w:p>
  <w:p w:rsidR="003927CC" w:rsidRPr="005B7465" w:rsidRDefault="003927CC" w:rsidP="005B7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80C" w:rsidRDefault="00A4080C">
      <w:r>
        <w:separator/>
      </w:r>
    </w:p>
  </w:footnote>
  <w:footnote w:type="continuationSeparator" w:id="0">
    <w:p w:rsidR="00A4080C" w:rsidRDefault="00A40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B78"/>
    <w:multiLevelType w:val="multilevel"/>
    <w:tmpl w:val="BCC42C4A"/>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E22709F"/>
    <w:multiLevelType w:val="multilevel"/>
    <w:tmpl w:val="6D2EE238"/>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1296" w:hanging="21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4035FC3"/>
    <w:multiLevelType w:val="multilevel"/>
    <w:tmpl w:val="994ED900"/>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1080"/>
        </w:tabs>
        <w:ind w:left="1512" w:hanging="792"/>
      </w:pPr>
      <w:rPr>
        <w:rFonts w:ascii="Times New Roman" w:hAnsi="Times New Roman" w:hint="default"/>
      </w:rPr>
    </w:lvl>
    <w:lvl w:ilvl="2">
      <w:start w:val="1"/>
      <w:numFmt w:val="decimal"/>
      <w:lvlText w:val="%3."/>
      <w:lvlJc w:val="left"/>
      <w:pPr>
        <w:tabs>
          <w:tab w:val="num" w:pos="1440"/>
        </w:tabs>
        <w:ind w:left="2304" w:hanging="864"/>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593587C"/>
    <w:multiLevelType w:val="multilevel"/>
    <w:tmpl w:val="CDAAA2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2520" w:hanging="360"/>
      </w:pPr>
      <w:rPr>
        <w:rFonts w:hint="default"/>
      </w:rPr>
    </w:lvl>
    <w:lvl w:ilvl="7">
      <w:start w:val="1"/>
      <w:numFmt w:val="lowerLetter"/>
      <w:lvlText w:val="(%8)"/>
      <w:lvlJc w:val="left"/>
      <w:pPr>
        <w:tabs>
          <w:tab w:val="num" w:pos="5400"/>
        </w:tabs>
        <w:ind w:left="2880" w:hanging="360"/>
      </w:pPr>
      <w:rPr>
        <w:rFonts w:hint="default"/>
      </w:rPr>
    </w:lvl>
    <w:lvl w:ilvl="8">
      <w:start w:val="1"/>
      <w:numFmt w:val="lowerRoman"/>
      <w:lvlText w:val="(%9)"/>
      <w:lvlJc w:val="left"/>
      <w:pPr>
        <w:tabs>
          <w:tab w:val="num" w:pos="6120"/>
        </w:tabs>
        <w:ind w:left="3240" w:hanging="360"/>
      </w:pPr>
      <w:rPr>
        <w:rFonts w:hint="default"/>
      </w:rPr>
    </w:lvl>
  </w:abstractNum>
  <w:abstractNum w:abstractNumId="4">
    <w:nsid w:val="188B4327"/>
    <w:multiLevelType w:val="hybridMultilevel"/>
    <w:tmpl w:val="D8DA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F193D"/>
    <w:multiLevelType w:val="multilevel"/>
    <w:tmpl w:val="BEE87BDE"/>
    <w:lvl w:ilvl="0">
      <w:start w:val="1"/>
      <w:numFmt w:val="upperRoman"/>
      <w:lvlText w:val="%1."/>
      <w:lvlJc w:val="left"/>
      <w:pPr>
        <w:tabs>
          <w:tab w:val="num" w:pos="216"/>
        </w:tabs>
        <w:ind w:left="0" w:firstLine="0"/>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1296" w:hanging="21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7F059F7"/>
    <w:multiLevelType w:val="hybridMultilevel"/>
    <w:tmpl w:val="253E0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13161E"/>
    <w:multiLevelType w:val="multilevel"/>
    <w:tmpl w:val="8E7EECDE"/>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8E51FBB"/>
    <w:multiLevelType w:val="multilevel"/>
    <w:tmpl w:val="CDAAA2EE"/>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720"/>
        </w:tabs>
        <w:ind w:left="720" w:hanging="360"/>
      </w:pPr>
      <w:rPr>
        <w:rFonts w:ascii="Times New Roman" w:hAnsi="Times New Roman" w:hint="default"/>
      </w:rPr>
    </w:lvl>
    <w:lvl w:ilvl="2">
      <w:start w:val="1"/>
      <w:numFmt w:val="decimal"/>
      <w:pStyle w:val="Outline3"/>
      <w:lvlText w:val="%3."/>
      <w:lvlJc w:val="left"/>
      <w:pPr>
        <w:tabs>
          <w:tab w:val="num" w:pos="1080"/>
        </w:tabs>
        <w:ind w:left="1080" w:hanging="360"/>
      </w:pPr>
      <w:rPr>
        <w:rFonts w:hint="default"/>
      </w:rPr>
    </w:lvl>
    <w:lvl w:ilvl="3">
      <w:start w:val="1"/>
      <w:numFmt w:val="lowerLetter"/>
      <w:pStyle w:val="Outline4"/>
      <w:lvlText w:val="%4."/>
      <w:lvlJc w:val="left"/>
      <w:pPr>
        <w:tabs>
          <w:tab w:val="num" w:pos="1440"/>
        </w:tabs>
        <w:ind w:left="1440" w:hanging="360"/>
      </w:pPr>
      <w:rPr>
        <w:rFonts w:hint="default"/>
      </w:rPr>
    </w:lvl>
    <w:lvl w:ilvl="4">
      <w:start w:val="1"/>
      <w:numFmt w:val="lowerRoman"/>
      <w:pStyle w:val="Outline5"/>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2520" w:hanging="360"/>
      </w:pPr>
      <w:rPr>
        <w:rFonts w:hint="default"/>
      </w:rPr>
    </w:lvl>
    <w:lvl w:ilvl="7">
      <w:start w:val="1"/>
      <w:numFmt w:val="lowerLetter"/>
      <w:lvlText w:val="(%8)"/>
      <w:lvlJc w:val="left"/>
      <w:pPr>
        <w:tabs>
          <w:tab w:val="num" w:pos="5400"/>
        </w:tabs>
        <w:ind w:left="2880" w:hanging="360"/>
      </w:pPr>
      <w:rPr>
        <w:rFonts w:hint="default"/>
      </w:rPr>
    </w:lvl>
    <w:lvl w:ilvl="8">
      <w:start w:val="1"/>
      <w:numFmt w:val="lowerRoman"/>
      <w:lvlText w:val="(%9)"/>
      <w:lvlJc w:val="left"/>
      <w:pPr>
        <w:tabs>
          <w:tab w:val="num" w:pos="6120"/>
        </w:tabs>
        <w:ind w:left="3240" w:hanging="360"/>
      </w:pPr>
      <w:rPr>
        <w:rFonts w:hint="default"/>
      </w:rPr>
    </w:lvl>
  </w:abstractNum>
  <w:abstractNum w:abstractNumId="9">
    <w:nsid w:val="2A4022A8"/>
    <w:multiLevelType w:val="hybridMultilevel"/>
    <w:tmpl w:val="7CA4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50133"/>
    <w:multiLevelType w:val="multilevel"/>
    <w:tmpl w:val="8E7EECDE"/>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FAC7B9F"/>
    <w:multiLevelType w:val="multilevel"/>
    <w:tmpl w:val="BE3C966C"/>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440"/>
        </w:tabs>
        <w:ind w:left="2304" w:hanging="864"/>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48842D1B"/>
    <w:multiLevelType w:val="multilevel"/>
    <w:tmpl w:val="56D49F0E"/>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48F2215C"/>
    <w:multiLevelType w:val="multilevel"/>
    <w:tmpl w:val="71322162"/>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1296" w:hanging="21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4E804846"/>
    <w:multiLevelType w:val="multilevel"/>
    <w:tmpl w:val="CDAAA2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Times New Roman" w:hAnsi="Times New Roman"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4680"/>
        </w:tabs>
        <w:ind w:left="2520" w:hanging="360"/>
      </w:pPr>
      <w:rPr>
        <w:rFonts w:hint="default"/>
      </w:rPr>
    </w:lvl>
    <w:lvl w:ilvl="7">
      <w:start w:val="1"/>
      <w:numFmt w:val="lowerLetter"/>
      <w:lvlText w:val="(%8)"/>
      <w:lvlJc w:val="left"/>
      <w:pPr>
        <w:tabs>
          <w:tab w:val="num" w:pos="5400"/>
        </w:tabs>
        <w:ind w:left="2880" w:hanging="360"/>
      </w:pPr>
      <w:rPr>
        <w:rFonts w:hint="default"/>
      </w:rPr>
    </w:lvl>
    <w:lvl w:ilvl="8">
      <w:start w:val="1"/>
      <w:numFmt w:val="lowerRoman"/>
      <w:lvlText w:val="(%9)"/>
      <w:lvlJc w:val="left"/>
      <w:pPr>
        <w:tabs>
          <w:tab w:val="num" w:pos="6120"/>
        </w:tabs>
        <w:ind w:left="3240" w:hanging="360"/>
      </w:pPr>
      <w:rPr>
        <w:rFonts w:hint="default"/>
      </w:rPr>
    </w:lvl>
  </w:abstractNum>
  <w:abstractNum w:abstractNumId="15">
    <w:nsid w:val="542D7C43"/>
    <w:multiLevelType w:val="multilevel"/>
    <w:tmpl w:val="BEE87BDE"/>
    <w:lvl w:ilvl="0">
      <w:start w:val="1"/>
      <w:numFmt w:val="upperRoman"/>
      <w:lvlText w:val="%1."/>
      <w:lvlJc w:val="left"/>
      <w:pPr>
        <w:tabs>
          <w:tab w:val="num" w:pos="216"/>
        </w:tabs>
        <w:ind w:left="0" w:firstLine="0"/>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008" w:hanging="288"/>
      </w:pPr>
      <w:rPr>
        <w:rFonts w:hint="default"/>
      </w:rPr>
    </w:lvl>
    <w:lvl w:ilvl="3">
      <w:start w:val="1"/>
      <w:numFmt w:val="lowerLetter"/>
      <w:lvlText w:val="%4."/>
      <w:lvlJc w:val="left"/>
      <w:pPr>
        <w:tabs>
          <w:tab w:val="num" w:pos="1296"/>
        </w:tabs>
        <w:ind w:left="1296" w:hanging="21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575B1388"/>
    <w:multiLevelType w:val="multilevel"/>
    <w:tmpl w:val="70DADF48"/>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2304" w:hanging="1584"/>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5C7419ED"/>
    <w:multiLevelType w:val="multilevel"/>
    <w:tmpl w:val="202CB022"/>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2304" w:hanging="1584"/>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5F40565E"/>
    <w:multiLevelType w:val="multilevel"/>
    <w:tmpl w:val="12861DC0"/>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656" w:hanging="936"/>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64C348E9"/>
    <w:multiLevelType w:val="multilevel"/>
    <w:tmpl w:val="82A67862"/>
    <w:lvl w:ilvl="0">
      <w:start w:val="1"/>
      <w:numFmt w:val="upperRoman"/>
      <w:lvlText w:val="%1."/>
      <w:lvlJc w:val="left"/>
      <w:pPr>
        <w:tabs>
          <w:tab w:val="num" w:pos="216"/>
        </w:tabs>
        <w:ind w:left="288" w:hanging="288"/>
      </w:pPr>
      <w:rPr>
        <w:rFonts w:hint="default"/>
      </w:rPr>
    </w:lvl>
    <w:lvl w:ilvl="1">
      <w:start w:val="1"/>
      <w:numFmt w:val="upperLetter"/>
      <w:lvlText w:val="%2."/>
      <w:lvlJc w:val="left"/>
      <w:pPr>
        <w:tabs>
          <w:tab w:val="num" w:pos="720"/>
        </w:tabs>
        <w:ind w:left="1512" w:hanging="1080"/>
      </w:pPr>
      <w:rPr>
        <w:rFonts w:ascii="Times New Roman" w:hAnsi="Times New Roman" w:hint="default"/>
      </w:rPr>
    </w:lvl>
    <w:lvl w:ilvl="2">
      <w:start w:val="1"/>
      <w:numFmt w:val="decimal"/>
      <w:lvlText w:val="%3."/>
      <w:lvlJc w:val="left"/>
      <w:pPr>
        <w:tabs>
          <w:tab w:val="num" w:pos="1008"/>
        </w:tabs>
        <w:ind w:left="1152" w:hanging="432"/>
      </w:pPr>
      <w:rPr>
        <w:rFonts w:hint="default"/>
      </w:rPr>
    </w:lvl>
    <w:lvl w:ilvl="3">
      <w:start w:val="1"/>
      <w:numFmt w:val="lowerLetter"/>
      <w:lvlText w:val="%4."/>
      <w:lvlJc w:val="left"/>
      <w:pPr>
        <w:tabs>
          <w:tab w:val="num" w:pos="1296"/>
        </w:tabs>
        <w:ind w:left="2160" w:hanging="108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65BB124E"/>
    <w:multiLevelType w:val="hybridMultilevel"/>
    <w:tmpl w:val="EF88E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num>
  <w:num w:numId="4">
    <w:abstractNumId w:val="16"/>
  </w:num>
  <w:num w:numId="5">
    <w:abstractNumId w:val="17"/>
  </w:num>
  <w:num w:numId="6">
    <w:abstractNumId w:val="18"/>
  </w:num>
  <w:num w:numId="7">
    <w:abstractNumId w:val="19"/>
  </w:num>
  <w:num w:numId="8">
    <w:abstractNumId w:val="7"/>
  </w:num>
  <w:num w:numId="9">
    <w:abstractNumId w:val="8"/>
  </w:num>
  <w:num w:numId="10">
    <w:abstractNumId w:val="12"/>
  </w:num>
  <w:num w:numId="11">
    <w:abstractNumId w:val="0"/>
  </w:num>
  <w:num w:numId="12">
    <w:abstractNumId w:val="1"/>
  </w:num>
  <w:num w:numId="13">
    <w:abstractNumId w:val="13"/>
  </w:num>
  <w:num w:numId="14">
    <w:abstractNumId w:val="4"/>
  </w:num>
  <w:num w:numId="15">
    <w:abstractNumId w:val="6"/>
  </w:num>
  <w:num w:numId="16">
    <w:abstractNumId w:val="9"/>
  </w:num>
  <w:num w:numId="17">
    <w:abstractNumId w:val="20"/>
  </w:num>
  <w:num w:numId="18">
    <w:abstractNumId w:val="5"/>
  </w:num>
  <w:num w:numId="19">
    <w:abstractNumId w:val="15"/>
  </w:num>
  <w:num w:numId="20">
    <w:abstractNumId w:val="14"/>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characterSpacingControl w:val="doNotCompress"/>
  <w:footnotePr>
    <w:footnote w:id="-1"/>
    <w:footnote w:id="0"/>
  </w:footnotePr>
  <w:endnotePr>
    <w:endnote w:id="-1"/>
    <w:endnote w:id="0"/>
  </w:endnotePr>
  <w:compat/>
  <w:rsids>
    <w:rsidRoot w:val="00E13896"/>
    <w:rsid w:val="000155B9"/>
    <w:rsid w:val="000211DB"/>
    <w:rsid w:val="0005072B"/>
    <w:rsid w:val="00073D59"/>
    <w:rsid w:val="000C74AB"/>
    <w:rsid w:val="00100584"/>
    <w:rsid w:val="00145A07"/>
    <w:rsid w:val="00156D86"/>
    <w:rsid w:val="00164061"/>
    <w:rsid w:val="00191722"/>
    <w:rsid w:val="00193FE7"/>
    <w:rsid w:val="001A6E90"/>
    <w:rsid w:val="001B3543"/>
    <w:rsid w:val="001E5627"/>
    <w:rsid w:val="0021581C"/>
    <w:rsid w:val="002C2262"/>
    <w:rsid w:val="002E72DD"/>
    <w:rsid w:val="002F17BC"/>
    <w:rsid w:val="003927CC"/>
    <w:rsid w:val="003B0811"/>
    <w:rsid w:val="003D4517"/>
    <w:rsid w:val="004653BB"/>
    <w:rsid w:val="0049778B"/>
    <w:rsid w:val="004A3C1B"/>
    <w:rsid w:val="004F7AE4"/>
    <w:rsid w:val="0050072A"/>
    <w:rsid w:val="00502D7D"/>
    <w:rsid w:val="00523BAA"/>
    <w:rsid w:val="005378BF"/>
    <w:rsid w:val="0054359F"/>
    <w:rsid w:val="00545EB3"/>
    <w:rsid w:val="00572B6B"/>
    <w:rsid w:val="0058174E"/>
    <w:rsid w:val="005B2603"/>
    <w:rsid w:val="005B7465"/>
    <w:rsid w:val="00663491"/>
    <w:rsid w:val="0067719F"/>
    <w:rsid w:val="00696302"/>
    <w:rsid w:val="006C0D46"/>
    <w:rsid w:val="006E25F6"/>
    <w:rsid w:val="007264FD"/>
    <w:rsid w:val="00735F71"/>
    <w:rsid w:val="00751045"/>
    <w:rsid w:val="007B67BC"/>
    <w:rsid w:val="00814C4E"/>
    <w:rsid w:val="008477B1"/>
    <w:rsid w:val="0087001C"/>
    <w:rsid w:val="0088004E"/>
    <w:rsid w:val="00907A19"/>
    <w:rsid w:val="009627F2"/>
    <w:rsid w:val="009C4CED"/>
    <w:rsid w:val="009F12B4"/>
    <w:rsid w:val="00A21F86"/>
    <w:rsid w:val="00A4080C"/>
    <w:rsid w:val="00A86C23"/>
    <w:rsid w:val="00AB00EE"/>
    <w:rsid w:val="00AD4487"/>
    <w:rsid w:val="00B213B8"/>
    <w:rsid w:val="00B2239E"/>
    <w:rsid w:val="00B435FF"/>
    <w:rsid w:val="00B50B96"/>
    <w:rsid w:val="00B5415B"/>
    <w:rsid w:val="00B70E2D"/>
    <w:rsid w:val="00BA6D01"/>
    <w:rsid w:val="00BF3F4E"/>
    <w:rsid w:val="00C02CF3"/>
    <w:rsid w:val="00C161F4"/>
    <w:rsid w:val="00C6564D"/>
    <w:rsid w:val="00CB1889"/>
    <w:rsid w:val="00CE245C"/>
    <w:rsid w:val="00D00FE3"/>
    <w:rsid w:val="00D22423"/>
    <w:rsid w:val="00D26578"/>
    <w:rsid w:val="00D77B1F"/>
    <w:rsid w:val="00D860E9"/>
    <w:rsid w:val="00D90606"/>
    <w:rsid w:val="00DA1715"/>
    <w:rsid w:val="00DB5CA3"/>
    <w:rsid w:val="00E13896"/>
    <w:rsid w:val="00E14C07"/>
    <w:rsid w:val="00E476BB"/>
    <w:rsid w:val="00E63235"/>
    <w:rsid w:val="00EA3CDF"/>
    <w:rsid w:val="00F306C7"/>
    <w:rsid w:val="00F54496"/>
    <w:rsid w:val="00FE3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A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0D46"/>
    <w:pPr>
      <w:tabs>
        <w:tab w:val="center" w:pos="4320"/>
        <w:tab w:val="right" w:pos="8640"/>
      </w:tabs>
    </w:pPr>
  </w:style>
  <w:style w:type="character" w:styleId="PageNumber">
    <w:name w:val="page number"/>
    <w:basedOn w:val="DefaultParagraphFont"/>
    <w:rsid w:val="006C0D46"/>
  </w:style>
  <w:style w:type="paragraph" w:styleId="BalloonText">
    <w:name w:val="Balloon Text"/>
    <w:basedOn w:val="Normal"/>
    <w:semiHidden/>
    <w:rsid w:val="006C0D46"/>
    <w:rPr>
      <w:rFonts w:ascii="Tahoma" w:hAnsi="Tahoma" w:cs="Tahoma"/>
      <w:sz w:val="16"/>
      <w:szCs w:val="16"/>
    </w:rPr>
  </w:style>
  <w:style w:type="paragraph" w:customStyle="1" w:styleId="Outline1">
    <w:name w:val="Outline 1"/>
    <w:basedOn w:val="Normal"/>
    <w:qFormat/>
    <w:rsid w:val="004F7AE4"/>
    <w:pPr>
      <w:numPr>
        <w:numId w:val="9"/>
      </w:numPr>
      <w:spacing w:before="360"/>
    </w:pPr>
    <w:rPr>
      <w:b/>
    </w:rPr>
  </w:style>
  <w:style w:type="paragraph" w:customStyle="1" w:styleId="TitleatTop">
    <w:name w:val="Title at Top"/>
    <w:basedOn w:val="Normal"/>
    <w:qFormat/>
    <w:rsid w:val="00FE3A78"/>
    <w:pPr>
      <w:spacing w:after="360"/>
      <w:jc w:val="center"/>
    </w:pPr>
    <w:rPr>
      <w:b/>
      <w:sz w:val="28"/>
      <w:szCs w:val="28"/>
    </w:rPr>
  </w:style>
  <w:style w:type="paragraph" w:customStyle="1" w:styleId="Outline2">
    <w:name w:val="Outline 2"/>
    <w:basedOn w:val="Normal"/>
    <w:qFormat/>
    <w:rsid w:val="009C4CED"/>
    <w:pPr>
      <w:numPr>
        <w:ilvl w:val="1"/>
        <w:numId w:val="9"/>
      </w:numPr>
      <w:spacing w:before="120" w:after="120"/>
    </w:pPr>
  </w:style>
  <w:style w:type="paragraph" w:customStyle="1" w:styleId="Outline3">
    <w:name w:val="Outline 3"/>
    <w:basedOn w:val="Outline2"/>
    <w:qFormat/>
    <w:rsid w:val="00B70E2D"/>
    <w:pPr>
      <w:numPr>
        <w:ilvl w:val="2"/>
      </w:numPr>
      <w:spacing w:after="0"/>
    </w:pPr>
  </w:style>
  <w:style w:type="paragraph" w:customStyle="1" w:styleId="Outline4">
    <w:name w:val="Outline 4"/>
    <w:basedOn w:val="Outline3"/>
    <w:qFormat/>
    <w:rsid w:val="009C4CED"/>
    <w:pPr>
      <w:numPr>
        <w:ilvl w:val="3"/>
      </w:numPr>
      <w:spacing w:before="0"/>
    </w:pPr>
  </w:style>
  <w:style w:type="paragraph" w:customStyle="1" w:styleId="Outline5">
    <w:name w:val="Outline 5"/>
    <w:basedOn w:val="Outline4"/>
    <w:qFormat/>
    <w:rsid w:val="0049778B"/>
    <w:pPr>
      <w:numPr>
        <w:ilvl w:val="4"/>
      </w:numPr>
    </w:pPr>
  </w:style>
  <w:style w:type="table" w:styleId="TableGrid">
    <w:name w:val="Table Grid"/>
    <w:basedOn w:val="TableNormal"/>
    <w:rsid w:val="00FE3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B7465"/>
    <w:pPr>
      <w:tabs>
        <w:tab w:val="center" w:pos="4680"/>
        <w:tab w:val="right" w:pos="9360"/>
      </w:tabs>
    </w:pPr>
  </w:style>
  <w:style w:type="character" w:customStyle="1" w:styleId="HeaderChar">
    <w:name w:val="Header Char"/>
    <w:basedOn w:val="DefaultParagraphFont"/>
    <w:link w:val="Header"/>
    <w:rsid w:val="005B7465"/>
    <w:rPr>
      <w:sz w:val="24"/>
      <w:szCs w:val="24"/>
    </w:rPr>
  </w:style>
  <w:style w:type="character" w:customStyle="1" w:styleId="FooterChar">
    <w:name w:val="Footer Char"/>
    <w:basedOn w:val="DefaultParagraphFont"/>
    <w:link w:val="Footer"/>
    <w:uiPriority w:val="99"/>
    <w:rsid w:val="005B7465"/>
    <w:rPr>
      <w:sz w:val="24"/>
      <w:szCs w:val="24"/>
    </w:rPr>
  </w:style>
  <w:style w:type="paragraph" w:styleId="NormalWeb">
    <w:name w:val="Normal (Web)"/>
    <w:basedOn w:val="Normal"/>
    <w:uiPriority w:val="99"/>
    <w:unhideWhenUsed/>
    <w:rsid w:val="00100584"/>
    <w:pPr>
      <w:spacing w:before="100" w:beforeAutospacing="1" w:after="100" w:afterAutospacing="1"/>
    </w:pPr>
  </w:style>
  <w:style w:type="character" w:customStyle="1" w:styleId="apple-converted-space">
    <w:name w:val="apple-converted-space"/>
    <w:basedOn w:val="DefaultParagraphFont"/>
    <w:rsid w:val="00193FE7"/>
  </w:style>
  <w:style w:type="character" w:customStyle="1" w:styleId="aqj">
    <w:name w:val="aqj"/>
    <w:basedOn w:val="DefaultParagraphFont"/>
    <w:rsid w:val="003D45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Documents\Sermons\Sermon%20Outline%20Template\Alan's%20Serm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Alan's Sermon Template</Template>
  <TotalTime>69</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Dealing with Depression</vt:lpstr>
    </vt:vector>
  </TitlesOfParts>
  <Company>lafayette church of Christ</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Depression</dc:title>
  <dc:creator>Alan Yeater</dc:creator>
  <cp:lastModifiedBy>Alan Yeater</cp:lastModifiedBy>
  <cp:revision>4</cp:revision>
  <cp:lastPrinted>2014-02-22T22:19:00Z</cp:lastPrinted>
  <dcterms:created xsi:type="dcterms:W3CDTF">2014-02-22T20:52:00Z</dcterms:created>
  <dcterms:modified xsi:type="dcterms:W3CDTF">2014-02-22T22:20:00Z</dcterms:modified>
</cp:coreProperties>
</file>