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3" w:rsidRPr="007B3ED3" w:rsidRDefault="007B3ED3" w:rsidP="007B3ED3">
      <w:pPr>
        <w:jc w:val="right"/>
        <w:rPr>
          <w:rFonts w:ascii="Georgia" w:hAnsi="Georgia"/>
          <w:sz w:val="20"/>
          <w:szCs w:val="20"/>
        </w:rPr>
      </w:pPr>
      <w:proofErr w:type="gramStart"/>
      <w:r w:rsidRPr="007B3ED3">
        <w:rPr>
          <w:rFonts w:ascii="Georgia" w:hAnsi="Georgia"/>
          <w:sz w:val="20"/>
          <w:szCs w:val="20"/>
        </w:rPr>
        <w:t>August 27, 2017 a.m.</w:t>
      </w:r>
      <w:proofErr w:type="gramEnd"/>
    </w:p>
    <w:p w:rsidR="00290B0C" w:rsidRPr="007B3ED3" w:rsidRDefault="007B3ED3" w:rsidP="007B3ED3">
      <w:pPr>
        <w:pStyle w:val="IntenseQuote"/>
        <w:ind w:left="0"/>
        <w:rPr>
          <w:rFonts w:ascii="Georgia" w:hAnsi="Georgia"/>
          <w:i w:val="0"/>
          <w:iCs w:val="0"/>
          <w:sz w:val="28"/>
          <w:szCs w:val="28"/>
        </w:rPr>
      </w:pPr>
      <w:r w:rsidRPr="007B3ED3">
        <w:rPr>
          <w:rFonts w:ascii="Georgia" w:hAnsi="Georgia"/>
          <w:i w:val="0"/>
          <w:iCs w:val="0"/>
          <w:sz w:val="28"/>
          <w:szCs w:val="28"/>
        </w:rPr>
        <w:t>MAKE DISCIPLES</w:t>
      </w:r>
    </w:p>
    <w:p w:rsidR="007B3ED3" w:rsidRDefault="007B3ED3">
      <w:pPr>
        <w:rPr>
          <w:rFonts w:ascii="Georgia" w:hAnsi="Georgia"/>
        </w:rPr>
      </w:pPr>
      <w:r>
        <w:rPr>
          <w:rFonts w:ascii="Georgia" w:hAnsi="Georgia"/>
        </w:rPr>
        <w:t xml:space="preserve">Reading: </w:t>
      </w:r>
      <w:r w:rsidRPr="007B3ED3">
        <w:rPr>
          <w:rFonts w:ascii="Georgia" w:hAnsi="Georgia"/>
          <w:b/>
          <w:bCs/>
        </w:rPr>
        <w:t>Matt. 28:16-20</w:t>
      </w:r>
    </w:p>
    <w:p w:rsidR="007B3ED3" w:rsidRDefault="007B3ED3">
      <w:pPr>
        <w:rPr>
          <w:rFonts w:ascii="Georgia" w:hAnsi="Georgia"/>
        </w:rPr>
      </w:pPr>
    </w:p>
    <w:p w:rsidR="00D91403" w:rsidRPr="00D91403" w:rsidRDefault="00D91403" w:rsidP="00D91403">
      <w:pPr>
        <w:rPr>
          <w:rFonts w:ascii="Georgia" w:hAnsi="Georgia"/>
          <w:b/>
          <w:bCs/>
        </w:rPr>
      </w:pPr>
      <w:r w:rsidRPr="00D91403">
        <w:rPr>
          <w:rFonts w:ascii="Georgia" w:hAnsi="Georgia"/>
          <w:b/>
          <w:bCs/>
        </w:rPr>
        <w:t>Matt. 28:19</w:t>
      </w:r>
    </w:p>
    <w:p w:rsidR="00D82313" w:rsidRPr="00581101" w:rsidRDefault="00D82313" w:rsidP="0058110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82313">
        <w:rPr>
          <w:rFonts w:ascii="Georgia" w:hAnsi="Georgia"/>
        </w:rPr>
        <w:t xml:space="preserve">KJV – </w:t>
      </w:r>
      <w:r w:rsidRPr="00D82313">
        <w:rPr>
          <w:rFonts w:ascii="Georgia" w:hAnsi="Georgia"/>
          <w:i/>
          <w:iCs/>
        </w:rPr>
        <w:t>teach all nations</w:t>
      </w:r>
      <w:r w:rsidR="00581101">
        <w:rPr>
          <w:rFonts w:ascii="Georgia" w:hAnsi="Georgia"/>
        </w:rPr>
        <w:t xml:space="preserve">, </w:t>
      </w:r>
      <w:r w:rsidRPr="00581101">
        <w:rPr>
          <w:rFonts w:ascii="Georgia" w:hAnsi="Georgia"/>
        </w:rPr>
        <w:t xml:space="preserve">YLT – </w:t>
      </w:r>
      <w:r w:rsidRPr="00581101">
        <w:rPr>
          <w:rFonts w:ascii="Georgia" w:hAnsi="Georgia"/>
          <w:i/>
          <w:iCs/>
        </w:rPr>
        <w:t>disciple all the nations</w:t>
      </w:r>
    </w:p>
    <w:p w:rsidR="007B3ED3" w:rsidRPr="00D82313" w:rsidRDefault="007B3ED3" w:rsidP="00D8231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82313">
        <w:rPr>
          <w:rFonts w:ascii="Georgia" w:hAnsi="Georgia"/>
        </w:rPr>
        <w:t>How do you make a disciple?</w:t>
      </w:r>
      <w:r w:rsidR="00D82313" w:rsidRPr="00D82313">
        <w:rPr>
          <w:rFonts w:ascii="Georgia" w:hAnsi="Georgia"/>
        </w:rPr>
        <w:t xml:space="preserve"> </w:t>
      </w:r>
      <w:r w:rsidRPr="00D82313">
        <w:rPr>
          <w:rFonts w:ascii="Georgia" w:hAnsi="Georgia"/>
        </w:rPr>
        <w:t>What does it mean to be a disciple?</w:t>
      </w:r>
    </w:p>
    <w:p w:rsidR="00875566" w:rsidRPr="00D82313" w:rsidRDefault="00875566" w:rsidP="00D823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 w:rsidRPr="00D82313">
        <w:rPr>
          <w:rFonts w:ascii="Georgia" w:hAnsi="Georgia"/>
          <w:i/>
          <w:iCs/>
        </w:rPr>
        <w:t>matheteuo</w:t>
      </w:r>
      <w:proofErr w:type="spellEnd"/>
      <w:proofErr w:type="gramEnd"/>
      <w:r w:rsidRPr="00D82313">
        <w:rPr>
          <w:rFonts w:ascii="Georgia" w:hAnsi="Georgia"/>
          <w:i/>
          <w:iCs/>
        </w:rPr>
        <w:t xml:space="preserve"> </w:t>
      </w:r>
      <w:r w:rsidRPr="00D82313">
        <w:rPr>
          <w:rFonts w:ascii="Georgia" w:hAnsi="Georgia"/>
        </w:rPr>
        <w:t xml:space="preserve">- </w:t>
      </w:r>
      <w:r w:rsidRPr="00D82313">
        <w:rPr>
          <w:rFonts w:ascii="Comic Sans MS" w:hAnsi="Comic Sans MS"/>
        </w:rPr>
        <w:t xml:space="preserve">to become a pupil; transitively, to disciple, i.e. </w:t>
      </w:r>
      <w:proofErr w:type="spellStart"/>
      <w:r w:rsidRPr="00D82313">
        <w:rPr>
          <w:rFonts w:ascii="Comic Sans MS" w:hAnsi="Comic Sans MS"/>
        </w:rPr>
        <w:t>enrol</w:t>
      </w:r>
      <w:proofErr w:type="spellEnd"/>
      <w:r w:rsidRPr="00D82313">
        <w:rPr>
          <w:rFonts w:ascii="Comic Sans MS" w:hAnsi="Comic Sans MS"/>
        </w:rPr>
        <w:t xml:space="preserve"> as scholar:--be disciple, instruct, </w:t>
      </w:r>
      <w:r w:rsidRPr="00665BBA">
        <w:rPr>
          <w:rFonts w:ascii="Comic Sans MS" w:hAnsi="Comic Sans MS"/>
          <w:highlight w:val="yellow"/>
        </w:rPr>
        <w:t>teach</w:t>
      </w:r>
      <w:r w:rsidRPr="00D82313">
        <w:rPr>
          <w:rFonts w:ascii="Comic Sans MS" w:hAnsi="Comic Sans MS"/>
        </w:rPr>
        <w:t xml:space="preserve">.” (Strong’s) </w:t>
      </w:r>
    </w:p>
    <w:p w:rsidR="006C7F91" w:rsidRPr="006C7F91" w:rsidRDefault="007B3ED3" w:rsidP="006C7F9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81101">
        <w:rPr>
          <w:rFonts w:ascii="Georgia" w:hAnsi="Georgia"/>
        </w:rPr>
        <w:t xml:space="preserve">A </w:t>
      </w:r>
      <w:r w:rsidRPr="00581101">
        <w:rPr>
          <w:rFonts w:ascii="Georgia" w:hAnsi="Georgia"/>
          <w:i/>
          <w:iCs/>
        </w:rPr>
        <w:t>disciple</w:t>
      </w:r>
      <w:r w:rsidR="00C14365" w:rsidRPr="00581101">
        <w:rPr>
          <w:rFonts w:ascii="Georgia" w:hAnsi="Georgia"/>
          <w:i/>
          <w:iCs/>
        </w:rPr>
        <w:t xml:space="preserve"> (</w:t>
      </w:r>
      <w:proofErr w:type="spellStart"/>
      <w:r w:rsidR="00C14365" w:rsidRPr="00581101">
        <w:rPr>
          <w:rFonts w:ascii="Georgia" w:hAnsi="Georgia"/>
          <w:i/>
          <w:iCs/>
        </w:rPr>
        <w:t>mathetes</w:t>
      </w:r>
      <w:proofErr w:type="spellEnd"/>
      <w:r w:rsidR="00C14365" w:rsidRPr="00581101">
        <w:rPr>
          <w:rFonts w:ascii="Georgia" w:hAnsi="Georgia"/>
          <w:i/>
          <w:iCs/>
        </w:rPr>
        <w:t>)</w:t>
      </w:r>
      <w:r w:rsidR="00C14365" w:rsidRPr="00581101">
        <w:rPr>
          <w:rFonts w:ascii="Georgia" w:hAnsi="Georgia"/>
        </w:rPr>
        <w:t xml:space="preserve"> </w:t>
      </w:r>
      <w:r w:rsidRPr="00581101">
        <w:rPr>
          <w:rFonts w:ascii="Georgia" w:hAnsi="Georgia"/>
        </w:rPr>
        <w:t xml:space="preserve">by definition is </w:t>
      </w:r>
      <w:r w:rsidRPr="00665BBA">
        <w:rPr>
          <w:rFonts w:ascii="Comic Sans MS" w:hAnsi="Comic Sans MS"/>
          <w:highlight w:val="yellow"/>
        </w:rPr>
        <w:t>“a learner.”</w:t>
      </w:r>
      <w:r w:rsidRPr="00581101">
        <w:rPr>
          <w:rFonts w:ascii="Comic Sans MS" w:hAnsi="Comic Sans MS"/>
        </w:rPr>
        <w:t xml:space="preserve"> (Strong’s)</w:t>
      </w:r>
      <w:r w:rsidR="00595772" w:rsidRPr="00581101">
        <w:rPr>
          <w:rFonts w:ascii="Comic Sans MS" w:hAnsi="Comic Sans MS"/>
        </w:rPr>
        <w:t xml:space="preserve">  </w:t>
      </w:r>
      <w:r w:rsidR="006C7F91" w:rsidRPr="006C7F91">
        <w:rPr>
          <w:rFonts w:ascii="Georgia" w:hAnsi="Georgia"/>
        </w:rPr>
        <w:t>{</w:t>
      </w:r>
      <w:proofErr w:type="spellStart"/>
      <w:r w:rsidR="006C7F91">
        <w:rPr>
          <w:rFonts w:ascii="Georgia" w:hAnsi="Georgia"/>
          <w:i/>
          <w:iCs/>
        </w:rPr>
        <w:t>m</w:t>
      </w:r>
      <w:r w:rsidR="006C7F91" w:rsidRPr="006C7F91">
        <w:rPr>
          <w:rFonts w:ascii="Georgia" w:hAnsi="Georgia"/>
          <w:i/>
          <w:iCs/>
        </w:rPr>
        <w:t>anthano</w:t>
      </w:r>
      <w:proofErr w:type="spellEnd"/>
      <w:r w:rsidR="006C7F91" w:rsidRPr="006C7F91">
        <w:rPr>
          <w:rFonts w:ascii="Georgia" w:hAnsi="Georgia"/>
        </w:rPr>
        <w:t xml:space="preserve"> </w:t>
      </w:r>
      <w:r w:rsidR="006C7F91">
        <w:rPr>
          <w:rFonts w:ascii="Georgia" w:hAnsi="Georgia"/>
        </w:rPr>
        <w:t>–</w:t>
      </w:r>
      <w:r w:rsidR="006C7F91" w:rsidRPr="006C7F91">
        <w:rPr>
          <w:rFonts w:ascii="Georgia" w:hAnsi="Georgia"/>
        </w:rPr>
        <w:t xml:space="preserve"> </w:t>
      </w:r>
      <w:r w:rsidR="006C7F91" w:rsidRPr="00665BBA">
        <w:rPr>
          <w:rFonts w:ascii="Georgia" w:hAnsi="Georgia"/>
          <w:highlight w:val="yellow"/>
        </w:rPr>
        <w:t>learn</w:t>
      </w:r>
      <w:r w:rsidR="006C7F91">
        <w:rPr>
          <w:rFonts w:ascii="Georgia" w:hAnsi="Georgia"/>
        </w:rPr>
        <w:t>}</w:t>
      </w:r>
    </w:p>
    <w:p w:rsidR="007B3ED3" w:rsidRDefault="00581101" w:rsidP="005811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81101">
        <w:rPr>
          <w:rFonts w:ascii="Georgia" w:hAnsi="Georgia"/>
        </w:rPr>
        <w:t>This w</w:t>
      </w:r>
      <w:r w:rsidR="00595772" w:rsidRPr="00581101">
        <w:rPr>
          <w:rFonts w:ascii="Georgia" w:hAnsi="Georgia"/>
        </w:rPr>
        <w:t>ord is used over 250 times in the Gospels and Acts.</w:t>
      </w:r>
      <w:r w:rsidR="007B3ED3" w:rsidRPr="00581101">
        <w:rPr>
          <w:rFonts w:ascii="Georgia" w:hAnsi="Georgia"/>
        </w:rPr>
        <w:t xml:space="preserve"> </w:t>
      </w:r>
    </w:p>
    <w:p w:rsidR="00B25E7B" w:rsidRPr="00B25E7B" w:rsidRDefault="00B25E7B" w:rsidP="00B25E7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B25E7B">
        <w:rPr>
          <w:rFonts w:ascii="Georgia" w:hAnsi="Georgia"/>
        </w:rPr>
        <w:t>Does the Lord want us to see ourselves as disciples?</w:t>
      </w:r>
    </w:p>
    <w:p w:rsidR="007B3ED3" w:rsidRPr="006C7F91" w:rsidRDefault="003B218A" w:rsidP="006C7F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C7F91">
        <w:rPr>
          <w:rFonts w:ascii="Georgia" w:hAnsi="Georgia"/>
        </w:rPr>
        <w:t xml:space="preserve">A disciple </w:t>
      </w:r>
      <w:r w:rsidR="00D82313" w:rsidRPr="006C7F91">
        <w:rPr>
          <w:rFonts w:ascii="Georgia" w:hAnsi="Georgia"/>
        </w:rPr>
        <w:t xml:space="preserve">is </w:t>
      </w:r>
      <w:r w:rsidRPr="006C7F91">
        <w:rPr>
          <w:rFonts w:ascii="Georgia" w:hAnsi="Georgia"/>
        </w:rPr>
        <w:t>an adherent of the doctrines/teachings of another.</w:t>
      </w:r>
    </w:p>
    <w:p w:rsidR="003B218A" w:rsidRDefault="003B218A">
      <w:pPr>
        <w:rPr>
          <w:rFonts w:ascii="Georgia" w:hAnsi="Georgia"/>
        </w:rPr>
      </w:pPr>
    </w:p>
    <w:p w:rsidR="00D82313" w:rsidRPr="00595772" w:rsidRDefault="00D82313" w:rsidP="00D82313">
      <w:pPr>
        <w:rPr>
          <w:rFonts w:ascii="Georgia" w:hAnsi="Georgia"/>
          <w:b/>
          <w:bCs/>
        </w:rPr>
      </w:pPr>
      <w:r w:rsidRPr="00595772">
        <w:rPr>
          <w:rFonts w:ascii="Georgia" w:hAnsi="Georgia"/>
          <w:b/>
          <w:bCs/>
        </w:rPr>
        <w:t>We make disc</w:t>
      </w:r>
      <w:r w:rsidR="00595772">
        <w:rPr>
          <w:rFonts w:ascii="Georgia" w:hAnsi="Georgia"/>
          <w:b/>
          <w:bCs/>
        </w:rPr>
        <w:t>iples by leading others to the M</w:t>
      </w:r>
      <w:r w:rsidRPr="00595772">
        <w:rPr>
          <w:rFonts w:ascii="Georgia" w:hAnsi="Georgia"/>
          <w:b/>
          <w:bCs/>
        </w:rPr>
        <w:t>aster</w:t>
      </w:r>
      <w:r w:rsidR="00595772">
        <w:rPr>
          <w:rFonts w:ascii="Georgia" w:hAnsi="Georgia"/>
          <w:b/>
          <w:bCs/>
        </w:rPr>
        <w:t>/Teacher</w:t>
      </w:r>
      <w:r w:rsidRPr="00595772">
        <w:rPr>
          <w:rFonts w:ascii="Georgia" w:hAnsi="Georgia"/>
          <w:b/>
          <w:bCs/>
        </w:rPr>
        <w:t>.</w:t>
      </w:r>
    </w:p>
    <w:p w:rsidR="00EB11E3" w:rsidRDefault="00EB11E3" w:rsidP="00EB11E3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We make disciples by teaching them. (</w:t>
      </w:r>
      <w:r w:rsidRPr="00EB11E3">
        <w:rPr>
          <w:rFonts w:ascii="Georgia" w:hAnsi="Georgia"/>
          <w:b/>
          <w:bCs/>
        </w:rPr>
        <w:t>John 6:45</w:t>
      </w:r>
      <w:r>
        <w:rPr>
          <w:rFonts w:ascii="Georgia" w:hAnsi="Georgia"/>
        </w:rPr>
        <w:t>)</w:t>
      </w:r>
    </w:p>
    <w:p w:rsidR="00EB11E3" w:rsidRPr="00EB11E3" w:rsidRDefault="00EB11E3" w:rsidP="00EB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B11E3">
        <w:rPr>
          <w:rFonts w:ascii="Georgia" w:hAnsi="Georgia"/>
        </w:rPr>
        <w:t xml:space="preserve">We teach and </w:t>
      </w:r>
      <w:r w:rsidRPr="00EB11E3">
        <w:rPr>
          <w:rFonts w:ascii="Georgia" w:hAnsi="Georgia"/>
          <w:i/>
          <w:iCs/>
        </w:rPr>
        <w:t>learn</w:t>
      </w:r>
      <w:r w:rsidRPr="00EB11E3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proofErr w:type="spellStart"/>
      <w:r>
        <w:rPr>
          <w:rFonts w:ascii="Georgia" w:hAnsi="Georgia"/>
          <w:i/>
          <w:iCs/>
        </w:rPr>
        <w:t>m</w:t>
      </w:r>
      <w:r w:rsidRPr="006C7F91">
        <w:rPr>
          <w:rFonts w:ascii="Georgia" w:hAnsi="Georgia"/>
          <w:i/>
          <w:iCs/>
        </w:rPr>
        <w:t>anthano</w:t>
      </w:r>
      <w:proofErr w:type="spellEnd"/>
      <w:r>
        <w:rPr>
          <w:rFonts w:ascii="Georgia" w:hAnsi="Georgia"/>
          <w:i/>
          <w:iCs/>
        </w:rPr>
        <w:t>)</w:t>
      </w:r>
      <w:r w:rsidRPr="00EB11E3">
        <w:rPr>
          <w:rFonts w:ascii="Georgia" w:hAnsi="Georgia"/>
        </w:rPr>
        <w:t xml:space="preserve"> the doctrine</w:t>
      </w:r>
      <w:r w:rsidR="00056354">
        <w:rPr>
          <w:rFonts w:ascii="Georgia" w:hAnsi="Georgia"/>
        </w:rPr>
        <w:t>/teaching</w:t>
      </w:r>
      <w:r w:rsidRPr="00EB11E3">
        <w:rPr>
          <w:rFonts w:ascii="Georgia" w:hAnsi="Georgia"/>
        </w:rPr>
        <w:t xml:space="preserve"> of Christ. (</w:t>
      </w:r>
      <w:r w:rsidRPr="00EB11E3">
        <w:rPr>
          <w:rFonts w:ascii="Georgia" w:hAnsi="Georgia"/>
          <w:b/>
          <w:bCs/>
        </w:rPr>
        <w:t>Romans 16:17</w:t>
      </w:r>
      <w:r w:rsidRPr="00EB11E3">
        <w:rPr>
          <w:rFonts w:ascii="Georgia" w:hAnsi="Georgia"/>
        </w:rPr>
        <w:t xml:space="preserve">) </w:t>
      </w:r>
    </w:p>
    <w:p w:rsidR="00D82313" w:rsidRPr="00581101" w:rsidRDefault="00D82313" w:rsidP="00581101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581101">
        <w:rPr>
          <w:rFonts w:ascii="Georgia" w:hAnsi="Georgia"/>
        </w:rPr>
        <w:t>Making disciples begins with convincing others that Jesus is the Christ.</w:t>
      </w:r>
    </w:p>
    <w:p w:rsidR="00595772" w:rsidRPr="00581101" w:rsidRDefault="00595772" w:rsidP="00581101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581101">
        <w:rPr>
          <w:rFonts w:ascii="Georgia" w:hAnsi="Georgia"/>
        </w:rPr>
        <w:t>We are not trying to make church members, but rather followers of Jesus.</w:t>
      </w:r>
    </w:p>
    <w:p w:rsidR="00581101" w:rsidRDefault="00581101" w:rsidP="0058110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We want folks to be converted to Christ, not to His people (the church). </w:t>
      </w:r>
    </w:p>
    <w:p w:rsidR="00595772" w:rsidRDefault="00595772" w:rsidP="005811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81101">
        <w:rPr>
          <w:rFonts w:ascii="Georgia" w:hAnsi="Georgia"/>
        </w:rPr>
        <w:t>Disciples will want to be church members.</w:t>
      </w:r>
      <w:r w:rsidR="00581101">
        <w:rPr>
          <w:rFonts w:ascii="Georgia" w:hAnsi="Georgia"/>
        </w:rPr>
        <w:t xml:space="preserve"> (obligation and benefits – as Jesus taught)</w:t>
      </w:r>
    </w:p>
    <w:p w:rsidR="00581101" w:rsidRPr="00B25E7B" w:rsidRDefault="00581101" w:rsidP="00B25E7B">
      <w:pPr>
        <w:pStyle w:val="ListParagraph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B25E7B">
        <w:rPr>
          <w:rFonts w:ascii="Comic Sans MS" w:hAnsi="Comic Sans MS" w:cs="Arial"/>
          <w:color w:val="353535"/>
          <w:shd w:val="clear" w:color="auto" w:fill="FFFFFF"/>
        </w:rPr>
        <w:t xml:space="preserve">“With our American tendency toward individualism, we must also remember that it </w:t>
      </w:r>
      <w:r w:rsidR="00B25E7B" w:rsidRPr="00B25E7B">
        <w:rPr>
          <w:rFonts w:ascii="Georgia" w:hAnsi="Georgia" w:cs="Arial"/>
          <w:color w:val="353535"/>
          <w:shd w:val="clear" w:color="auto" w:fill="FFFFFF"/>
        </w:rPr>
        <w:t xml:space="preserve">(discipleship, </w:t>
      </w:r>
      <w:r w:rsidR="00B25E7B">
        <w:rPr>
          <w:rFonts w:ascii="Georgia" w:hAnsi="Georgia" w:cs="Arial"/>
          <w:color w:val="353535"/>
          <w:shd w:val="clear" w:color="auto" w:fill="FFFFFF"/>
        </w:rPr>
        <w:t>LW</w:t>
      </w:r>
      <w:r w:rsidR="00B25E7B" w:rsidRPr="00B25E7B">
        <w:rPr>
          <w:rFonts w:ascii="Georgia" w:hAnsi="Georgia" w:cs="Arial"/>
          <w:color w:val="353535"/>
          <w:shd w:val="clear" w:color="auto" w:fill="FFFFFF"/>
        </w:rPr>
        <w:t>)</w:t>
      </w:r>
      <w:r w:rsidR="00B25E7B">
        <w:rPr>
          <w:rFonts w:ascii="Comic Sans MS" w:hAnsi="Comic Sans MS" w:cs="Arial"/>
          <w:color w:val="353535"/>
          <w:shd w:val="clear" w:color="auto" w:fill="FFFFFF"/>
        </w:rPr>
        <w:t xml:space="preserve"> </w:t>
      </w:r>
      <w:r w:rsidRPr="00B25E7B">
        <w:rPr>
          <w:rFonts w:ascii="Comic Sans MS" w:hAnsi="Comic Sans MS" w:cs="Arial"/>
          <w:color w:val="353535"/>
          <w:shd w:val="clear" w:color="auto" w:fill="FFFFFF"/>
        </w:rPr>
        <w:t>cannot be completed alone. An individualistic, do-it-yourself faith or ‘solo Christianity’ is guaranteed to fail. That is why we </w:t>
      </w:r>
      <w:r w:rsidRPr="00B25E7B">
        <w:rPr>
          <w:rStyle w:val="Emphasis"/>
          <w:rFonts w:ascii="Comic Sans MS" w:hAnsi="Comic Sans MS" w:cs="Arial"/>
          <w:color w:val="353535"/>
          <w:shd w:val="clear" w:color="auto" w:fill="FFFFFF"/>
        </w:rPr>
        <w:t>must</w:t>
      </w:r>
      <w:r w:rsidRPr="00B25E7B">
        <w:rPr>
          <w:rFonts w:ascii="Comic Sans MS" w:hAnsi="Comic Sans MS" w:cs="Arial"/>
          <w:color w:val="353535"/>
          <w:shd w:val="clear" w:color="auto" w:fill="FFFFFF"/>
        </w:rPr>
        <w:t> be an actively engaged member of a congregation of God’s people, where we have Christ-centered friends to walk with us and help us grow as disciples. This need has given rise to the word </w:t>
      </w:r>
      <w:proofErr w:type="spellStart"/>
      <w:r w:rsidRPr="00B25E7B">
        <w:rPr>
          <w:rStyle w:val="Emphasis"/>
          <w:rFonts w:ascii="Comic Sans MS" w:hAnsi="Comic Sans MS" w:cs="Arial"/>
          <w:color w:val="353535"/>
          <w:shd w:val="clear" w:color="auto" w:fill="FFFFFF"/>
        </w:rPr>
        <w:t>discipling</w:t>
      </w:r>
      <w:proofErr w:type="spellEnd"/>
      <w:r w:rsidRPr="00B25E7B">
        <w:rPr>
          <w:rFonts w:ascii="Comic Sans MS" w:hAnsi="Comic Sans MS" w:cs="Arial"/>
          <w:color w:val="353535"/>
          <w:shd w:val="clear" w:color="auto" w:fill="FFFFFF"/>
        </w:rPr>
        <w:t>, which ‘implies the responsibility of disciples helping one another to grow as disciples.’”</w:t>
      </w:r>
      <w:r>
        <w:rPr>
          <w:rStyle w:val="FootnoteReference"/>
          <w:rFonts w:ascii="Comic Sans MS" w:hAnsi="Comic Sans MS" w:cs="Arial"/>
          <w:color w:val="353535"/>
          <w:shd w:val="clear" w:color="auto" w:fill="FFFFFF"/>
        </w:rPr>
        <w:footnoteReference w:id="1"/>
      </w:r>
      <w:r w:rsidRPr="00B25E7B">
        <w:rPr>
          <w:rFonts w:ascii="Comic Sans MS" w:hAnsi="Comic Sans MS" w:cs="Arial"/>
          <w:color w:val="353535"/>
          <w:shd w:val="clear" w:color="auto" w:fill="FFFFFF"/>
        </w:rPr>
        <w:t xml:space="preserve">  </w:t>
      </w:r>
    </w:p>
    <w:p w:rsidR="00D82313" w:rsidRPr="00581101" w:rsidRDefault="00D82313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>Do we believe Jesus is the Christ, the Son of God?</w:t>
      </w:r>
    </w:p>
    <w:p w:rsidR="00D82313" w:rsidRPr="00581101" w:rsidRDefault="00D82313" w:rsidP="005811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81101">
        <w:rPr>
          <w:rFonts w:ascii="Georgia" w:hAnsi="Georgia"/>
        </w:rPr>
        <w:t xml:space="preserve">Are we going to really listen to Him, </w:t>
      </w:r>
      <w:r w:rsidRPr="00581101">
        <w:rPr>
          <w:rFonts w:ascii="Georgia" w:hAnsi="Georgia"/>
          <w:i/>
          <w:iCs/>
        </w:rPr>
        <w:t>learn (</w:t>
      </w:r>
      <w:proofErr w:type="spellStart"/>
      <w:r w:rsidRPr="00581101">
        <w:rPr>
          <w:rFonts w:ascii="Georgia" w:hAnsi="Georgia"/>
          <w:i/>
          <w:iCs/>
        </w:rPr>
        <w:t>manthano</w:t>
      </w:r>
      <w:proofErr w:type="spellEnd"/>
      <w:r w:rsidRPr="00581101">
        <w:rPr>
          <w:rFonts w:ascii="Georgia" w:hAnsi="Georgia"/>
          <w:i/>
          <w:iCs/>
        </w:rPr>
        <w:t>)</w:t>
      </w:r>
      <w:r w:rsidRPr="00581101">
        <w:rPr>
          <w:rFonts w:ascii="Georgia" w:hAnsi="Georgia"/>
        </w:rPr>
        <w:t xml:space="preserve"> of Him? (</w:t>
      </w:r>
      <w:r w:rsidRPr="00581101">
        <w:rPr>
          <w:rFonts w:ascii="Georgia" w:hAnsi="Georgia"/>
          <w:b/>
          <w:bCs/>
        </w:rPr>
        <w:t>Matt. 11:29</w:t>
      </w:r>
      <w:r w:rsidRPr="00581101">
        <w:rPr>
          <w:rFonts w:ascii="Georgia" w:hAnsi="Georgia"/>
        </w:rPr>
        <w:t xml:space="preserve">) </w:t>
      </w:r>
    </w:p>
    <w:p w:rsidR="007B3ED3" w:rsidRPr="00581101" w:rsidRDefault="007B3ED3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>A disciple can be called a Christian. (</w:t>
      </w:r>
      <w:r w:rsidRPr="00581101">
        <w:rPr>
          <w:rFonts w:ascii="Georgia" w:hAnsi="Georgia"/>
          <w:b/>
          <w:bCs/>
        </w:rPr>
        <w:t>Acts 11:26</w:t>
      </w:r>
      <w:r w:rsidRPr="00581101">
        <w:rPr>
          <w:rFonts w:ascii="Georgia" w:hAnsi="Georgia"/>
        </w:rPr>
        <w:t>)</w:t>
      </w:r>
    </w:p>
    <w:p w:rsidR="0088449C" w:rsidRPr="00581101" w:rsidRDefault="0088449C" w:rsidP="005811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81101">
        <w:rPr>
          <w:rFonts w:ascii="Georgia" w:hAnsi="Georgia"/>
        </w:rPr>
        <w:t>This is a divine call – a name from heaven/God.</w:t>
      </w:r>
    </w:p>
    <w:p w:rsidR="00C14365" w:rsidRPr="00581101" w:rsidRDefault="0088449C" w:rsidP="005811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81101">
        <w:rPr>
          <w:rFonts w:ascii="Georgia" w:hAnsi="Georgia"/>
        </w:rPr>
        <w:t>It connects the disciple with the master – Jesus the Christ.</w:t>
      </w:r>
    </w:p>
    <w:p w:rsidR="007B3ED3" w:rsidRDefault="007B3ED3">
      <w:pPr>
        <w:rPr>
          <w:rFonts w:ascii="Georgia" w:hAnsi="Georgia"/>
        </w:rPr>
      </w:pPr>
    </w:p>
    <w:p w:rsidR="00B25E7B" w:rsidRDefault="00B25E7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It is a commitment like no other.</w:t>
      </w:r>
    </w:p>
    <w:p w:rsidR="00B25E7B" w:rsidRPr="006C7F91" w:rsidRDefault="00B25E7B" w:rsidP="006C7F9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C7F91">
        <w:rPr>
          <w:rFonts w:ascii="Georgia" w:hAnsi="Georgia"/>
        </w:rPr>
        <w:t>We love Jesus more than any other personal relationship we can have.</w:t>
      </w:r>
      <w:r w:rsidR="00EB11E3">
        <w:rPr>
          <w:rFonts w:ascii="Georgia" w:hAnsi="Georgia"/>
        </w:rPr>
        <w:t xml:space="preserve"> (</w:t>
      </w:r>
      <w:r w:rsidR="006C7F91" w:rsidRPr="00EB11E3">
        <w:rPr>
          <w:rFonts w:ascii="Georgia" w:hAnsi="Georgia"/>
          <w:b/>
          <w:bCs/>
        </w:rPr>
        <w:t>Luke 14:26-33</w:t>
      </w:r>
      <w:r w:rsidR="00EB11E3">
        <w:rPr>
          <w:rFonts w:ascii="Georgia" w:hAnsi="Georgia"/>
        </w:rPr>
        <w:t>)</w:t>
      </w:r>
    </w:p>
    <w:p w:rsidR="00B25E7B" w:rsidRDefault="00B25E7B" w:rsidP="00EB11E3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EB11E3">
        <w:rPr>
          <w:rFonts w:ascii="Georgia" w:hAnsi="Georgia"/>
        </w:rPr>
        <w:t>We love Him more than anything in this world.</w:t>
      </w:r>
    </w:p>
    <w:p w:rsidR="00665BBA" w:rsidRPr="00EB11E3" w:rsidRDefault="00665BBA" w:rsidP="00EB11E3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How many refuse to leave the religion of their fathers to follow the Lord?</w:t>
      </w:r>
    </w:p>
    <w:p w:rsidR="00B25E7B" w:rsidRDefault="00B25E7B" w:rsidP="00B25E7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B25E7B">
        <w:rPr>
          <w:rFonts w:ascii="Georgia" w:hAnsi="Georgia"/>
        </w:rPr>
        <w:t>We love Him more than life itself.</w:t>
      </w:r>
      <w:r w:rsidR="006C7F91">
        <w:rPr>
          <w:rFonts w:ascii="Georgia" w:hAnsi="Georgia"/>
        </w:rPr>
        <w:t xml:space="preserve"> (</w:t>
      </w:r>
      <w:r w:rsidR="006C7F91" w:rsidRPr="006C7F91">
        <w:rPr>
          <w:rFonts w:ascii="Georgia" w:hAnsi="Georgia"/>
          <w:b/>
          <w:bCs/>
        </w:rPr>
        <w:t>Matt. 16:24</w:t>
      </w:r>
      <w:r w:rsidR="006C7F91">
        <w:rPr>
          <w:rFonts w:ascii="Georgia" w:hAnsi="Georgia"/>
        </w:rPr>
        <w:t>)</w:t>
      </w:r>
    </w:p>
    <w:p w:rsidR="00552CB1" w:rsidRPr="00B25E7B" w:rsidRDefault="00552CB1" w:rsidP="00552CB1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We must abide in His word. (</w:t>
      </w:r>
      <w:r w:rsidRPr="00EB11E3">
        <w:rPr>
          <w:rFonts w:ascii="Georgia" w:hAnsi="Georgia"/>
          <w:b/>
          <w:bCs/>
        </w:rPr>
        <w:t>John 8:31</w:t>
      </w:r>
      <w:r>
        <w:rPr>
          <w:rFonts w:ascii="Georgia" w:hAnsi="Georgia"/>
        </w:rPr>
        <w:t>)</w:t>
      </w:r>
    </w:p>
    <w:p w:rsidR="00B25E7B" w:rsidRDefault="00B25E7B" w:rsidP="00B25E7B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Just when we think we are following Him, He challenges us to do better. (</w:t>
      </w:r>
      <w:r w:rsidRPr="00B25E7B">
        <w:rPr>
          <w:rFonts w:ascii="Georgia" w:hAnsi="Georgia"/>
          <w:b/>
          <w:bCs/>
        </w:rPr>
        <w:t>Matt. 8:21</w:t>
      </w:r>
      <w:r>
        <w:rPr>
          <w:rFonts w:ascii="Georgia" w:hAnsi="Georgia"/>
        </w:rPr>
        <w:t>)</w:t>
      </w:r>
    </w:p>
    <w:p w:rsidR="006C7F91" w:rsidRPr="006C7F91" w:rsidRDefault="006C7F91" w:rsidP="006C7F91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6C7F91">
        <w:rPr>
          <w:rFonts w:ascii="Georgia" w:hAnsi="Georgia"/>
        </w:rPr>
        <w:t>Not all disciples will follow Jesus all the way. (</w:t>
      </w:r>
      <w:r w:rsidRPr="006C7F91">
        <w:rPr>
          <w:rFonts w:ascii="Georgia" w:hAnsi="Georgia"/>
          <w:b/>
          <w:bCs/>
        </w:rPr>
        <w:t>John 6:60-66</w:t>
      </w:r>
      <w:r w:rsidRPr="006C7F91">
        <w:rPr>
          <w:rFonts w:ascii="Georgia" w:hAnsi="Georgia"/>
        </w:rPr>
        <w:t>)</w:t>
      </w:r>
    </w:p>
    <w:p w:rsidR="0088449C" w:rsidRPr="00581101" w:rsidRDefault="00875566">
      <w:pPr>
        <w:rPr>
          <w:rFonts w:ascii="Georgia" w:hAnsi="Georgia"/>
          <w:b/>
          <w:bCs/>
        </w:rPr>
      </w:pPr>
      <w:r w:rsidRPr="00581101">
        <w:rPr>
          <w:rFonts w:ascii="Georgia" w:hAnsi="Georgia"/>
          <w:b/>
          <w:bCs/>
        </w:rPr>
        <w:lastRenderedPageBreak/>
        <w:t>We are always in the process of learning.</w:t>
      </w:r>
    </w:p>
    <w:p w:rsidR="00EA2DA9" w:rsidRPr="00581101" w:rsidRDefault="00EA2DA9" w:rsidP="00EA2DA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>We are in the process of becoming like our Teacher.</w:t>
      </w:r>
      <w:r>
        <w:rPr>
          <w:rFonts w:ascii="Georgia" w:hAnsi="Georgia"/>
        </w:rPr>
        <w:t xml:space="preserve"> (</w:t>
      </w:r>
      <w:r w:rsidRPr="00B25E7B">
        <w:rPr>
          <w:rFonts w:ascii="Georgia" w:hAnsi="Georgia"/>
          <w:b/>
          <w:bCs/>
        </w:rPr>
        <w:t>Matt. 10:25</w:t>
      </w:r>
      <w:r>
        <w:rPr>
          <w:rFonts w:ascii="Georgia" w:hAnsi="Georgia"/>
          <w:b/>
          <w:bCs/>
        </w:rPr>
        <w:t>; Luke 6:40</w:t>
      </w:r>
      <w:r>
        <w:rPr>
          <w:rFonts w:ascii="Georgia" w:hAnsi="Georgia"/>
        </w:rPr>
        <w:t>)</w:t>
      </w:r>
    </w:p>
    <w:p w:rsidR="00EA2DA9" w:rsidRPr="00581101" w:rsidRDefault="00EA2DA9" w:rsidP="00EA2DA9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581101">
        <w:rPr>
          <w:rFonts w:ascii="Georgia" w:hAnsi="Georgia"/>
        </w:rPr>
        <w:t xml:space="preserve">All of us are works in progress, or at least we should be. </w:t>
      </w:r>
    </w:p>
    <w:p w:rsidR="00875566" w:rsidRPr="00581101" w:rsidRDefault="00581101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>W</w:t>
      </w:r>
      <w:r w:rsidR="00875566" w:rsidRPr="00581101">
        <w:rPr>
          <w:rFonts w:ascii="Georgia" w:hAnsi="Georgia"/>
        </w:rPr>
        <w:t>e are not simply learning to know things, even good things, but we learn so we can do.</w:t>
      </w:r>
    </w:p>
    <w:p w:rsidR="00B25E7B" w:rsidRPr="006C7F91" w:rsidRDefault="00875566" w:rsidP="006C7F91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581101">
        <w:rPr>
          <w:rFonts w:ascii="Georgia" w:hAnsi="Georgia"/>
        </w:rPr>
        <w:t xml:space="preserve">Some </w:t>
      </w:r>
      <w:r w:rsidR="00581101" w:rsidRPr="00581101">
        <w:rPr>
          <w:rFonts w:ascii="Georgia" w:hAnsi="Georgia"/>
        </w:rPr>
        <w:t xml:space="preserve">are </w:t>
      </w:r>
      <w:r w:rsidRPr="00581101">
        <w:rPr>
          <w:rFonts w:ascii="Georgia" w:hAnsi="Georgia"/>
        </w:rPr>
        <w:t>always learning but not able to come to the knowledge of the truth (</w:t>
      </w:r>
      <w:r w:rsidRPr="00581101">
        <w:rPr>
          <w:rFonts w:ascii="Georgia" w:hAnsi="Georgia"/>
          <w:b/>
          <w:bCs/>
        </w:rPr>
        <w:t>2 Tim. 3:7</w:t>
      </w:r>
      <w:r w:rsidRPr="00581101">
        <w:rPr>
          <w:rFonts w:ascii="Georgia" w:hAnsi="Georgia"/>
        </w:rPr>
        <w:t>) because they have no intention of obeying the truth.</w:t>
      </w:r>
    </w:p>
    <w:p w:rsidR="00B25E7B" w:rsidRPr="00581101" w:rsidRDefault="00B25E7B" w:rsidP="00B25E7B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>Disciples ask questions. (</w:t>
      </w:r>
      <w:r w:rsidRPr="00581101">
        <w:rPr>
          <w:rFonts w:ascii="Georgia" w:hAnsi="Georgia"/>
          <w:b/>
          <w:bCs/>
        </w:rPr>
        <w:t>John 9:2; Matt. 24:3</w:t>
      </w:r>
      <w:r>
        <w:rPr>
          <w:rFonts w:ascii="Georgia" w:hAnsi="Georgia"/>
        </w:rPr>
        <w:t>)</w:t>
      </w:r>
    </w:p>
    <w:p w:rsidR="00B25E7B" w:rsidRPr="00581101" w:rsidRDefault="00B25E7B" w:rsidP="00B25E7B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581101">
        <w:rPr>
          <w:rFonts w:ascii="Georgia" w:hAnsi="Georgia"/>
        </w:rPr>
        <w:t>Sometimes good and sometimes bad.</w:t>
      </w:r>
    </w:p>
    <w:p w:rsidR="006C7F91" w:rsidRDefault="006C7F91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There is room for growth. (</w:t>
      </w:r>
      <w:r w:rsidRPr="006C7F91">
        <w:rPr>
          <w:rFonts w:ascii="Georgia" w:hAnsi="Georgia"/>
          <w:b/>
          <w:bCs/>
        </w:rPr>
        <w:t>Matt. 19:10, 13</w:t>
      </w:r>
      <w:r>
        <w:rPr>
          <w:rFonts w:ascii="Georgia" w:hAnsi="Georgia"/>
        </w:rPr>
        <w:t>)</w:t>
      </w:r>
    </w:p>
    <w:p w:rsidR="00EB11E3" w:rsidRDefault="00EB11E3" w:rsidP="00EB11E3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We grow in our understanding. (</w:t>
      </w:r>
      <w:r w:rsidRPr="00B25E7B">
        <w:rPr>
          <w:rFonts w:ascii="Georgia" w:hAnsi="Georgia"/>
          <w:b/>
          <w:bCs/>
        </w:rPr>
        <w:t>John 12:16</w:t>
      </w:r>
      <w:r>
        <w:rPr>
          <w:rFonts w:ascii="Georgia" w:hAnsi="Georgia"/>
        </w:rPr>
        <w:t>)</w:t>
      </w:r>
    </w:p>
    <w:p w:rsidR="006C7F91" w:rsidRDefault="00EB11E3" w:rsidP="00EB11E3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6C7F91">
        <w:rPr>
          <w:rFonts w:ascii="Georgia" w:hAnsi="Georgia"/>
          <w:i/>
          <w:iCs/>
        </w:rPr>
        <w:t xml:space="preserve"> </w:t>
      </w:r>
      <w:r w:rsidR="006C7F91" w:rsidRPr="006C7F91">
        <w:rPr>
          <w:rFonts w:ascii="Georgia" w:hAnsi="Georgia"/>
          <w:i/>
          <w:iCs/>
        </w:rPr>
        <w:t>“Go and learn (</w:t>
      </w:r>
      <w:proofErr w:type="spellStart"/>
      <w:r w:rsidR="006C7F91" w:rsidRPr="006C7F91">
        <w:rPr>
          <w:rFonts w:ascii="Georgia" w:hAnsi="Georgia"/>
          <w:i/>
          <w:iCs/>
        </w:rPr>
        <w:t>manthano</w:t>
      </w:r>
      <w:proofErr w:type="spellEnd"/>
      <w:r w:rsidR="006C7F91" w:rsidRPr="006C7F91">
        <w:rPr>
          <w:rFonts w:ascii="Georgia" w:hAnsi="Georgia"/>
          <w:i/>
          <w:iCs/>
        </w:rPr>
        <w:t>) what this means….”</w:t>
      </w:r>
      <w:r w:rsidR="006C7F91" w:rsidRPr="006C7F91">
        <w:rPr>
          <w:rFonts w:ascii="Georgia" w:hAnsi="Georgia"/>
        </w:rPr>
        <w:t xml:space="preserve"> (</w:t>
      </w:r>
      <w:r w:rsidR="006C7F91" w:rsidRPr="006C7F91">
        <w:rPr>
          <w:rFonts w:ascii="Georgia" w:hAnsi="Georgia"/>
          <w:b/>
          <w:bCs/>
        </w:rPr>
        <w:t>Matt. 9:13</w:t>
      </w:r>
      <w:r w:rsidR="006C7F91" w:rsidRPr="006C7F91">
        <w:rPr>
          <w:rFonts w:ascii="Georgia" w:hAnsi="Georgia"/>
        </w:rPr>
        <w:t>)</w:t>
      </w:r>
    </w:p>
    <w:p w:rsidR="00EB11E3" w:rsidRDefault="00EB11E3" w:rsidP="006C7F9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EB11E3">
        <w:rPr>
          <w:rFonts w:ascii="Georgia" w:hAnsi="Georgia"/>
        </w:rPr>
        <w:t xml:space="preserve">Paul </w:t>
      </w:r>
      <w:r w:rsidRPr="00EB11E3">
        <w:rPr>
          <w:rFonts w:ascii="Georgia" w:hAnsi="Georgia"/>
          <w:i/>
          <w:iCs/>
        </w:rPr>
        <w:t>learned</w:t>
      </w:r>
      <w:r w:rsidRPr="00EB11E3">
        <w:rPr>
          <w:rFonts w:ascii="Georgia" w:hAnsi="Georgia"/>
        </w:rPr>
        <w:t xml:space="preserve"> to be content</w:t>
      </w:r>
      <w:r>
        <w:rPr>
          <w:rFonts w:ascii="Georgia" w:hAnsi="Georgia"/>
        </w:rPr>
        <w:t>.</w:t>
      </w:r>
      <w:r w:rsidRPr="00EB11E3">
        <w:rPr>
          <w:rFonts w:ascii="Georgia" w:hAnsi="Georgia"/>
        </w:rPr>
        <w:t xml:space="preserve"> (</w:t>
      </w:r>
      <w:r w:rsidRPr="00EB11E3">
        <w:rPr>
          <w:rFonts w:ascii="Georgia" w:hAnsi="Georgia"/>
          <w:b/>
          <w:bCs/>
        </w:rPr>
        <w:t>Phil. 4:11</w:t>
      </w:r>
      <w:r w:rsidRPr="00EB11E3">
        <w:rPr>
          <w:rFonts w:ascii="Georgia" w:hAnsi="Georgia"/>
        </w:rPr>
        <w:t>)</w:t>
      </w:r>
    </w:p>
    <w:p w:rsidR="00EB11E3" w:rsidRDefault="00EB11E3" w:rsidP="006C7F9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EB11E3">
        <w:rPr>
          <w:rFonts w:ascii="Georgia" w:hAnsi="Georgia"/>
          <w:i/>
          <w:iCs/>
        </w:rPr>
        <w:t>“And let our people also learn to maintain good works….”</w:t>
      </w:r>
      <w:r>
        <w:rPr>
          <w:rFonts w:ascii="Georgia" w:hAnsi="Georgia"/>
        </w:rPr>
        <w:t xml:space="preserve"> (</w:t>
      </w:r>
      <w:r w:rsidRPr="00EB11E3">
        <w:rPr>
          <w:rFonts w:ascii="Georgia" w:hAnsi="Georgia"/>
          <w:b/>
          <w:bCs/>
        </w:rPr>
        <w:t>Titus 3:14</w:t>
      </w:r>
      <w:r>
        <w:rPr>
          <w:rFonts w:ascii="Georgia" w:hAnsi="Georgia"/>
        </w:rPr>
        <w:t>)</w:t>
      </w:r>
    </w:p>
    <w:p w:rsidR="00EB11E3" w:rsidRPr="00EB11E3" w:rsidRDefault="00EB11E3" w:rsidP="006C7F9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“…that all may learn and all may be encouraged.” </w:t>
      </w:r>
      <w:r w:rsidRPr="00EB11E3">
        <w:rPr>
          <w:rFonts w:ascii="Georgia" w:hAnsi="Georgia"/>
        </w:rPr>
        <w:t>(</w:t>
      </w:r>
      <w:r w:rsidRPr="00EB11E3">
        <w:rPr>
          <w:rFonts w:ascii="Georgia" w:hAnsi="Georgia"/>
          <w:b/>
          <w:bCs/>
        </w:rPr>
        <w:t>1 Cor. 14:31</w:t>
      </w:r>
      <w:r w:rsidRPr="00EB11E3">
        <w:rPr>
          <w:rFonts w:ascii="Georgia" w:hAnsi="Georgia"/>
        </w:rPr>
        <w:t>)</w:t>
      </w:r>
    </w:p>
    <w:p w:rsidR="003E040C" w:rsidRPr="00581101" w:rsidRDefault="003E040C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>It takes time and there will be challenges along the way.</w:t>
      </w:r>
    </w:p>
    <w:p w:rsidR="003E040C" w:rsidRPr="00581101" w:rsidRDefault="003E040C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>It is the work of a lifetime and we must patiently endure.</w:t>
      </w:r>
    </w:p>
    <w:p w:rsidR="00B25E7B" w:rsidRDefault="003E040C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81101">
        <w:rPr>
          <w:rFonts w:ascii="Georgia" w:hAnsi="Georgia"/>
        </w:rPr>
        <w:t xml:space="preserve">We have a significant adversary who is doing all he can to keep us from becoming disciples </w:t>
      </w:r>
      <w:r w:rsidR="00581101">
        <w:rPr>
          <w:rFonts w:ascii="Georgia" w:hAnsi="Georgia"/>
        </w:rPr>
        <w:t xml:space="preserve">in the first place </w:t>
      </w:r>
      <w:r w:rsidRPr="00581101">
        <w:rPr>
          <w:rFonts w:ascii="Georgia" w:hAnsi="Georgia"/>
        </w:rPr>
        <w:t>or to putting an end to the learning process.</w:t>
      </w:r>
      <w:r w:rsidR="00D82313" w:rsidRPr="00581101">
        <w:rPr>
          <w:rFonts w:ascii="Georgia" w:hAnsi="Georgia"/>
        </w:rPr>
        <w:t xml:space="preserve"> (the cares of this world – anything to distract us)</w:t>
      </w:r>
    </w:p>
    <w:p w:rsidR="003E040C" w:rsidRPr="00581101" w:rsidRDefault="00B25E7B" w:rsidP="00581101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Sometimes our souls/spirits need to be strengthened. (</w:t>
      </w:r>
      <w:r w:rsidRPr="00B25E7B">
        <w:rPr>
          <w:rFonts w:ascii="Georgia" w:hAnsi="Georgia"/>
          <w:b/>
          <w:bCs/>
        </w:rPr>
        <w:t>Acts 14:22</w:t>
      </w:r>
      <w:r>
        <w:rPr>
          <w:rFonts w:ascii="Georgia" w:hAnsi="Georgia"/>
        </w:rPr>
        <w:t xml:space="preserve">; </w:t>
      </w:r>
      <w:r w:rsidRPr="00B25E7B">
        <w:rPr>
          <w:rFonts w:ascii="Georgia" w:hAnsi="Georgia"/>
          <w:b/>
          <w:bCs/>
        </w:rPr>
        <w:t>18:23</w:t>
      </w:r>
      <w:r>
        <w:rPr>
          <w:rFonts w:ascii="Georgia" w:hAnsi="Georgia"/>
        </w:rPr>
        <w:t>)</w:t>
      </w:r>
      <w:r w:rsidR="003E040C" w:rsidRPr="00581101">
        <w:rPr>
          <w:rFonts w:ascii="Georgia" w:hAnsi="Georgia"/>
        </w:rPr>
        <w:t xml:space="preserve"> </w:t>
      </w:r>
    </w:p>
    <w:p w:rsidR="00581101" w:rsidRDefault="00581101">
      <w:pPr>
        <w:rPr>
          <w:rFonts w:ascii="Georgia" w:hAnsi="Georgia"/>
        </w:rPr>
      </w:pPr>
    </w:p>
    <w:p w:rsidR="00667AC5" w:rsidRDefault="00665BBA" w:rsidP="00552CB1">
      <w:pPr>
        <w:rPr>
          <w:rFonts w:ascii="Georgia" w:hAnsi="Georgia"/>
        </w:rPr>
      </w:pPr>
      <w:r>
        <w:rPr>
          <w:rFonts w:ascii="Georgia" w:hAnsi="Georgia"/>
        </w:rPr>
        <w:t xml:space="preserve">Are you a disciple of Jesus? Are </w:t>
      </w:r>
      <w:r w:rsidR="00552CB1">
        <w:rPr>
          <w:rFonts w:ascii="Georgia" w:hAnsi="Georgia"/>
        </w:rPr>
        <w:t>you l</w:t>
      </w:r>
      <w:r>
        <w:rPr>
          <w:rFonts w:ascii="Georgia" w:hAnsi="Georgia"/>
        </w:rPr>
        <w:t>earning of Him? Are you following His word?</w:t>
      </w:r>
    </w:p>
    <w:p w:rsidR="00667AC5" w:rsidRDefault="00667AC5">
      <w:pPr>
        <w:rPr>
          <w:rFonts w:ascii="Georgia" w:hAnsi="Georgia"/>
        </w:rPr>
      </w:pPr>
    </w:p>
    <w:p w:rsidR="007B3ED3" w:rsidRDefault="007B3ED3">
      <w:pPr>
        <w:rPr>
          <w:rFonts w:ascii="Georgia" w:hAnsi="Georgia"/>
        </w:rPr>
      </w:pPr>
    </w:p>
    <w:p w:rsidR="007B3ED3" w:rsidRDefault="007B3ED3">
      <w:pPr>
        <w:rPr>
          <w:rFonts w:ascii="Georgia" w:hAnsi="Georgia"/>
        </w:rPr>
      </w:pPr>
    </w:p>
    <w:p w:rsidR="007B3ED3" w:rsidRDefault="007B3ED3">
      <w:pPr>
        <w:rPr>
          <w:rFonts w:ascii="Georgia" w:hAnsi="Georgia"/>
        </w:rPr>
      </w:pPr>
    </w:p>
    <w:p w:rsidR="007B3ED3" w:rsidRDefault="006C7F9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75566" w:rsidRDefault="00875566">
      <w:pPr>
        <w:rPr>
          <w:rFonts w:ascii="Georgia" w:hAnsi="Georgia"/>
        </w:rPr>
      </w:pPr>
    </w:p>
    <w:p w:rsidR="00667AC5" w:rsidRDefault="00667AC5" w:rsidP="0088449C">
      <w:pPr>
        <w:rPr>
          <w:rFonts w:ascii="Georgia" w:hAnsi="Georgia"/>
        </w:rPr>
      </w:pPr>
    </w:p>
    <w:p w:rsidR="00667AC5" w:rsidRDefault="00EB11E3" w:rsidP="0088449C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667AC5" w:rsidRDefault="00667AC5" w:rsidP="0088449C">
      <w:pPr>
        <w:rPr>
          <w:rFonts w:ascii="Georgia" w:hAnsi="Georgia"/>
        </w:rPr>
      </w:pPr>
    </w:p>
    <w:p w:rsidR="007B3ED3" w:rsidRDefault="00EB11E3" w:rsidP="0088449C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8449C" w:rsidRDefault="0088449C" w:rsidP="00EB11E3">
      <w:pPr>
        <w:rPr>
          <w:rFonts w:ascii="Georgia" w:hAnsi="Georgia"/>
        </w:rPr>
      </w:pPr>
    </w:p>
    <w:p w:rsidR="007B3ED3" w:rsidRDefault="00EB11E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2A01C9" w:rsidRDefault="00EB11E3" w:rsidP="002A01C9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2A01C9" w:rsidRDefault="00EB11E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2A01C9" w:rsidRDefault="00EB11E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7B3ED3" w:rsidRDefault="00EB11E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7B3ED3" w:rsidRDefault="007B3ED3">
      <w:pPr>
        <w:rPr>
          <w:rFonts w:ascii="Georgia" w:hAnsi="Georgia"/>
        </w:rPr>
      </w:pPr>
    </w:p>
    <w:p w:rsidR="007B3ED3" w:rsidRDefault="007B3ED3">
      <w:pPr>
        <w:rPr>
          <w:rFonts w:ascii="Georgia" w:hAnsi="Georgia"/>
        </w:rPr>
      </w:pPr>
    </w:p>
    <w:p w:rsidR="007B3ED3" w:rsidRPr="003E040C" w:rsidRDefault="007B3ED3">
      <w:pPr>
        <w:rPr>
          <w:rFonts w:ascii="Comic Sans MS" w:hAnsi="Comic Sans MS"/>
          <w:sz w:val="40"/>
          <w:szCs w:val="40"/>
        </w:rPr>
      </w:pPr>
    </w:p>
    <w:sectPr w:rsidR="007B3ED3" w:rsidRPr="003E040C" w:rsidSect="007D5C33">
      <w:headerReference w:type="defaul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52" w:rsidRDefault="004B5552" w:rsidP="003E040C">
      <w:r>
        <w:separator/>
      </w:r>
    </w:p>
  </w:endnote>
  <w:endnote w:type="continuationSeparator" w:id="0">
    <w:p w:rsidR="004B5552" w:rsidRDefault="004B5552" w:rsidP="003E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52" w:rsidRDefault="004B5552" w:rsidP="003E040C">
      <w:r>
        <w:separator/>
      </w:r>
    </w:p>
  </w:footnote>
  <w:footnote w:type="continuationSeparator" w:id="0">
    <w:p w:rsidR="004B5552" w:rsidRDefault="004B5552" w:rsidP="003E040C">
      <w:r>
        <w:continuationSeparator/>
      </w:r>
    </w:p>
  </w:footnote>
  <w:footnote w:id="1">
    <w:p w:rsidR="00581101" w:rsidRDefault="00581101" w:rsidP="005811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040C">
        <w:t>http://www.cslewisinstitute.org/Learning_to_Make_Disciples_of_Jesus_page2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5592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5E7B" w:rsidRDefault="001C7B8D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552CB1" w:rsidRPr="00552CB1">
            <w:rPr>
              <w:b/>
              <w:noProof/>
            </w:rPr>
            <w:t>2</w:t>
          </w:r>
        </w:fldSimple>
        <w:r w:rsidR="00B25E7B">
          <w:rPr>
            <w:b/>
          </w:rPr>
          <w:t xml:space="preserve"> | </w:t>
        </w:r>
        <w:r w:rsidR="00B25E7B">
          <w:rPr>
            <w:color w:val="7F7F7F" w:themeColor="background1" w:themeShade="7F"/>
            <w:spacing w:val="60"/>
          </w:rPr>
          <w:t>Page</w:t>
        </w:r>
      </w:p>
    </w:sdtContent>
  </w:sdt>
  <w:p w:rsidR="00B25E7B" w:rsidRDefault="00B25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6D6"/>
    <w:multiLevelType w:val="hybridMultilevel"/>
    <w:tmpl w:val="7FC298B6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602E0"/>
    <w:multiLevelType w:val="hybridMultilevel"/>
    <w:tmpl w:val="D9088F4A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077"/>
    <w:multiLevelType w:val="hybridMultilevel"/>
    <w:tmpl w:val="B38EF702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4519D"/>
    <w:multiLevelType w:val="hybridMultilevel"/>
    <w:tmpl w:val="FBCC6B8A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A671F"/>
    <w:multiLevelType w:val="hybridMultilevel"/>
    <w:tmpl w:val="5AB2EA0E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B6803"/>
    <w:multiLevelType w:val="hybridMultilevel"/>
    <w:tmpl w:val="1CDC6A84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14DE4"/>
    <w:multiLevelType w:val="hybridMultilevel"/>
    <w:tmpl w:val="20A00372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A5BE5"/>
    <w:multiLevelType w:val="hybridMultilevel"/>
    <w:tmpl w:val="394A26A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6026"/>
    <w:multiLevelType w:val="hybridMultilevel"/>
    <w:tmpl w:val="C7FA367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126FB"/>
    <w:multiLevelType w:val="hybridMultilevel"/>
    <w:tmpl w:val="3634CF80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0629F"/>
    <w:multiLevelType w:val="hybridMultilevel"/>
    <w:tmpl w:val="9AC882AA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24C0A"/>
    <w:multiLevelType w:val="hybridMultilevel"/>
    <w:tmpl w:val="DB528E90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D3"/>
    <w:rsid w:val="0004593A"/>
    <w:rsid w:val="00056354"/>
    <w:rsid w:val="000D437E"/>
    <w:rsid w:val="00150CB2"/>
    <w:rsid w:val="001C7B8D"/>
    <w:rsid w:val="00290B0C"/>
    <w:rsid w:val="002A01C9"/>
    <w:rsid w:val="003B218A"/>
    <w:rsid w:val="003B2E11"/>
    <w:rsid w:val="003E040C"/>
    <w:rsid w:val="004B5552"/>
    <w:rsid w:val="00552CB1"/>
    <w:rsid w:val="00581101"/>
    <w:rsid w:val="00595772"/>
    <w:rsid w:val="005A01CE"/>
    <w:rsid w:val="00665BBA"/>
    <w:rsid w:val="00667AC5"/>
    <w:rsid w:val="006768EE"/>
    <w:rsid w:val="006C7F91"/>
    <w:rsid w:val="006E6835"/>
    <w:rsid w:val="007A4611"/>
    <w:rsid w:val="007B3ED3"/>
    <w:rsid w:val="007D5C33"/>
    <w:rsid w:val="00823C5A"/>
    <w:rsid w:val="00823FE8"/>
    <w:rsid w:val="00875566"/>
    <w:rsid w:val="0088449C"/>
    <w:rsid w:val="00991421"/>
    <w:rsid w:val="00AA4458"/>
    <w:rsid w:val="00B25E7B"/>
    <w:rsid w:val="00C14365"/>
    <w:rsid w:val="00CB4F15"/>
    <w:rsid w:val="00D029F0"/>
    <w:rsid w:val="00D2438B"/>
    <w:rsid w:val="00D82313"/>
    <w:rsid w:val="00D91403"/>
    <w:rsid w:val="00E34FE6"/>
    <w:rsid w:val="00EA2DA9"/>
    <w:rsid w:val="00EB11E3"/>
    <w:rsid w:val="00F64956"/>
    <w:rsid w:val="00F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3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ED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E040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7B"/>
  </w:style>
  <w:style w:type="paragraph" w:styleId="Footer">
    <w:name w:val="footer"/>
    <w:basedOn w:val="Normal"/>
    <w:link w:val="FooterChar"/>
    <w:uiPriority w:val="99"/>
    <w:semiHidden/>
    <w:unhideWhenUsed/>
    <w:rsid w:val="00B25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327C-DE33-4C4D-A58D-A0F787B6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2017-08-27T12:36:00Z</cp:lastPrinted>
  <dcterms:created xsi:type="dcterms:W3CDTF">2017-08-26T18:00:00Z</dcterms:created>
  <dcterms:modified xsi:type="dcterms:W3CDTF">2017-08-27T12:36:00Z</dcterms:modified>
</cp:coreProperties>
</file>